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C2DBD8" w14:textId="216B5E17" w:rsidR="0089702C" w:rsidRDefault="0089702C">
      <w:bookmarkStart w:id="0" w:name="_GoBack"/>
      <w:bookmarkEnd w:id="0"/>
      <w:r>
        <w:rPr>
          <w:noProof/>
          <w:lang w:eastAsia="en-GB"/>
        </w:rPr>
        <w:drawing>
          <wp:anchor distT="0" distB="0" distL="114300" distR="114300" simplePos="0" relativeHeight="251661824" behindDoc="1" locked="0" layoutInCell="1" allowOverlap="1" wp14:anchorId="2F67C185" wp14:editId="09C59451">
            <wp:simplePos x="0" y="0"/>
            <wp:positionH relativeFrom="column">
              <wp:posOffset>-904875</wp:posOffset>
            </wp:positionH>
            <wp:positionV relativeFrom="paragraph">
              <wp:posOffset>-904875</wp:posOffset>
            </wp:positionV>
            <wp:extent cx="7543800" cy="10666582"/>
            <wp:effectExtent l="0" t="0" r="0"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7543800" cy="10666582"/>
                    </a:xfrm>
                    <a:prstGeom prst="rect">
                      <a:avLst/>
                    </a:prstGeom>
                  </pic:spPr>
                </pic:pic>
              </a:graphicData>
            </a:graphic>
            <wp14:sizeRelH relativeFrom="page">
              <wp14:pctWidth>0</wp14:pctWidth>
            </wp14:sizeRelH>
            <wp14:sizeRelV relativeFrom="page">
              <wp14:pctHeight>0</wp14:pctHeight>
            </wp14:sizeRelV>
          </wp:anchor>
        </w:drawing>
      </w:r>
    </w:p>
    <w:p w14:paraId="131A479C" w14:textId="5FAD9649" w:rsidR="0089702C" w:rsidRDefault="0089702C">
      <w:r>
        <w:br w:type="page"/>
      </w:r>
    </w:p>
    <w:p w14:paraId="6CB54E73" w14:textId="17370F6C" w:rsidR="008757A8" w:rsidRDefault="008757A8">
      <w:r>
        <w:rPr>
          <w:noProof/>
          <w:lang w:eastAsia="en-GB"/>
        </w:rPr>
        <w:lastRenderedPageBreak/>
        <w:drawing>
          <wp:anchor distT="0" distB="0" distL="114300" distR="114300" simplePos="0" relativeHeight="251662336" behindDoc="1" locked="0" layoutInCell="1" allowOverlap="1" wp14:anchorId="36575004" wp14:editId="32CEA0E6">
            <wp:simplePos x="0" y="0"/>
            <wp:positionH relativeFrom="column">
              <wp:posOffset>-904875</wp:posOffset>
            </wp:positionH>
            <wp:positionV relativeFrom="paragraph">
              <wp:posOffset>-904875</wp:posOffset>
            </wp:positionV>
            <wp:extent cx="7545727" cy="10672616"/>
            <wp:effectExtent l="0" t="0" r="0" b="0"/>
            <wp:wrapNone/>
            <wp:docPr id="4" name="Picture 4"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45727" cy="10672616"/>
                    </a:xfrm>
                    <a:prstGeom prst="rect">
                      <a:avLst/>
                    </a:prstGeom>
                  </pic:spPr>
                </pic:pic>
              </a:graphicData>
            </a:graphic>
            <wp14:sizeRelH relativeFrom="page">
              <wp14:pctWidth>0</wp14:pctWidth>
            </wp14:sizeRelH>
            <wp14:sizeRelV relativeFrom="page">
              <wp14:pctHeight>0</wp14:pctHeight>
            </wp14:sizeRelV>
          </wp:anchor>
        </w:drawing>
      </w:r>
    </w:p>
    <w:p w14:paraId="04CE6A33" w14:textId="43E99076" w:rsidR="00B22DE3" w:rsidRDefault="00B22DE3">
      <w:r>
        <w:br w:type="page"/>
      </w:r>
    </w:p>
    <w:p w14:paraId="3960D764" w14:textId="77777777" w:rsidR="00CF694F" w:rsidRDefault="00CF694F">
      <w:pPr>
        <w:sectPr w:rsidR="00CF694F" w:rsidSect="00CF694F">
          <w:headerReference w:type="default" r:id="rId13"/>
          <w:pgSz w:w="11906" w:h="16838"/>
          <w:pgMar w:top="1440" w:right="1440" w:bottom="1440" w:left="1440" w:header="708" w:footer="708" w:gutter="0"/>
          <w:cols w:space="708"/>
          <w:docGrid w:linePitch="360"/>
        </w:sectPr>
      </w:pPr>
    </w:p>
    <w:p w14:paraId="30AEB822" w14:textId="77777777" w:rsidR="00A2495A" w:rsidRPr="00A2495A" w:rsidRDefault="00A2495A" w:rsidP="00A2495A">
      <w:pPr>
        <w:spacing w:after="0" w:line="240" w:lineRule="auto"/>
        <w:rPr>
          <w:rFonts w:ascii="Calibri" w:eastAsia="Times New Roman" w:hAnsi="Calibri" w:cs="Calibri"/>
          <w:b/>
          <w:sz w:val="28"/>
          <w:szCs w:val="28"/>
          <w:lang w:eastAsia="en-GB"/>
        </w:rPr>
      </w:pPr>
      <w:r w:rsidRPr="00A2495A">
        <w:rPr>
          <w:rFonts w:ascii="Calibri" w:eastAsia="Times New Roman" w:hAnsi="Calibri" w:cs="Calibri"/>
          <w:b/>
          <w:sz w:val="28"/>
          <w:szCs w:val="28"/>
          <w:lang w:eastAsia="en-GB"/>
        </w:rPr>
        <w:lastRenderedPageBreak/>
        <w:t>JOB DESCRIPTION</w:t>
      </w:r>
    </w:p>
    <w:p w14:paraId="39DAAEEB" w14:textId="77777777" w:rsidR="00A2495A" w:rsidRPr="00A2495A" w:rsidRDefault="00A2495A" w:rsidP="00A2495A">
      <w:pPr>
        <w:spacing w:after="0" w:line="240" w:lineRule="auto"/>
        <w:rPr>
          <w:rFonts w:ascii="Calibri" w:eastAsia="Times New Roman" w:hAnsi="Calibri" w:cs="Calibri"/>
          <w:lang w:eastAsia="en-GB"/>
        </w:rPr>
      </w:pP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9"/>
        <w:gridCol w:w="7666"/>
      </w:tblGrid>
      <w:tr w:rsidR="00A2495A" w:rsidRPr="00A2495A" w14:paraId="274A6CC1" w14:textId="77777777" w:rsidTr="0035379A">
        <w:tc>
          <w:tcPr>
            <w:tcW w:w="2399" w:type="dxa"/>
            <w:shd w:val="clear" w:color="auto" w:fill="auto"/>
          </w:tcPr>
          <w:p w14:paraId="15753A8D" w14:textId="77777777" w:rsidR="00A2495A" w:rsidRPr="00A2495A" w:rsidRDefault="00A2495A" w:rsidP="00A2495A">
            <w:pPr>
              <w:spacing w:after="0" w:line="240" w:lineRule="auto"/>
              <w:rPr>
                <w:rFonts w:ascii="Calibri" w:eastAsia="Times New Roman" w:hAnsi="Calibri" w:cs="Calibri"/>
                <w:b/>
                <w:lang w:eastAsia="en-GB"/>
              </w:rPr>
            </w:pPr>
            <w:r w:rsidRPr="00A2495A">
              <w:rPr>
                <w:rFonts w:ascii="Calibri" w:eastAsia="Times New Roman" w:hAnsi="Calibri" w:cs="Calibri"/>
                <w:b/>
                <w:lang w:eastAsia="en-GB"/>
              </w:rPr>
              <w:t>Job Title</w:t>
            </w:r>
          </w:p>
        </w:tc>
        <w:tc>
          <w:tcPr>
            <w:tcW w:w="7666" w:type="dxa"/>
            <w:shd w:val="clear" w:color="auto" w:fill="auto"/>
          </w:tcPr>
          <w:p w14:paraId="4D53EA25" w14:textId="5FFC9DFD" w:rsidR="00A2495A" w:rsidRPr="00A2495A" w:rsidRDefault="005F1A45" w:rsidP="00A2495A">
            <w:pPr>
              <w:spacing w:after="0" w:line="240" w:lineRule="auto"/>
              <w:rPr>
                <w:rFonts w:ascii="Calibri" w:eastAsia="Times New Roman" w:hAnsi="Calibri" w:cs="Calibri"/>
                <w:lang w:eastAsia="en-GB"/>
              </w:rPr>
            </w:pPr>
            <w:r>
              <w:rPr>
                <w:rFonts w:ascii="Calibri" w:eastAsia="Times New Roman" w:hAnsi="Calibri" w:cs="Calibri"/>
                <w:lang w:eastAsia="en-GB"/>
              </w:rPr>
              <w:t>Sister/Charge Nurse</w:t>
            </w:r>
          </w:p>
        </w:tc>
      </w:tr>
      <w:tr w:rsidR="00A2495A" w:rsidRPr="00A2495A" w14:paraId="2C6C5EF6" w14:textId="77777777" w:rsidTr="0035379A">
        <w:tc>
          <w:tcPr>
            <w:tcW w:w="2399" w:type="dxa"/>
            <w:shd w:val="clear" w:color="auto" w:fill="auto"/>
          </w:tcPr>
          <w:p w14:paraId="6D3ADD63" w14:textId="77777777" w:rsidR="00A2495A" w:rsidRPr="00A2495A" w:rsidRDefault="00A2495A" w:rsidP="00A2495A">
            <w:pPr>
              <w:spacing w:after="0" w:line="240" w:lineRule="auto"/>
              <w:rPr>
                <w:rFonts w:ascii="Calibri" w:eastAsia="Times New Roman" w:hAnsi="Calibri" w:cs="Calibri"/>
                <w:b/>
                <w:lang w:eastAsia="en-GB"/>
              </w:rPr>
            </w:pPr>
            <w:r w:rsidRPr="00A2495A">
              <w:rPr>
                <w:rFonts w:ascii="Calibri" w:eastAsia="Times New Roman" w:hAnsi="Calibri" w:cs="Calibri"/>
                <w:b/>
                <w:lang w:eastAsia="en-GB"/>
              </w:rPr>
              <w:t>Pay Band</w:t>
            </w:r>
          </w:p>
        </w:tc>
        <w:tc>
          <w:tcPr>
            <w:tcW w:w="7666" w:type="dxa"/>
            <w:shd w:val="clear" w:color="auto" w:fill="auto"/>
          </w:tcPr>
          <w:p w14:paraId="064BFE6D" w14:textId="7945CB3F" w:rsidR="00A2495A" w:rsidRPr="00A2495A" w:rsidRDefault="005F1A45" w:rsidP="00A2495A">
            <w:pPr>
              <w:spacing w:after="0" w:line="240" w:lineRule="auto"/>
              <w:rPr>
                <w:rFonts w:ascii="Calibri" w:eastAsia="Times New Roman" w:hAnsi="Calibri" w:cs="Calibri"/>
                <w:lang w:eastAsia="en-GB"/>
              </w:rPr>
            </w:pPr>
            <w:r>
              <w:rPr>
                <w:rFonts w:ascii="Calibri" w:eastAsia="Times New Roman" w:hAnsi="Calibri" w:cs="Calibri"/>
                <w:lang w:eastAsia="en-GB"/>
              </w:rPr>
              <w:t>6</w:t>
            </w:r>
          </w:p>
        </w:tc>
      </w:tr>
      <w:tr w:rsidR="00A2495A" w:rsidRPr="00A2495A" w14:paraId="1DED09F6" w14:textId="77777777" w:rsidTr="0035379A">
        <w:tc>
          <w:tcPr>
            <w:tcW w:w="2399" w:type="dxa"/>
            <w:shd w:val="clear" w:color="auto" w:fill="auto"/>
          </w:tcPr>
          <w:p w14:paraId="5483C228" w14:textId="77777777" w:rsidR="00A2495A" w:rsidRPr="00A2495A" w:rsidRDefault="00A2495A" w:rsidP="00A2495A">
            <w:pPr>
              <w:spacing w:after="0" w:line="240" w:lineRule="auto"/>
              <w:rPr>
                <w:rFonts w:ascii="Calibri" w:eastAsia="Times New Roman" w:hAnsi="Calibri" w:cs="Calibri"/>
                <w:b/>
                <w:lang w:eastAsia="en-GB"/>
              </w:rPr>
            </w:pPr>
            <w:r w:rsidRPr="00A2495A">
              <w:rPr>
                <w:rFonts w:ascii="Calibri" w:eastAsia="Times New Roman" w:hAnsi="Calibri" w:cs="Calibri"/>
                <w:b/>
                <w:lang w:eastAsia="en-GB"/>
              </w:rPr>
              <w:t>Department</w:t>
            </w:r>
          </w:p>
        </w:tc>
        <w:tc>
          <w:tcPr>
            <w:tcW w:w="7666" w:type="dxa"/>
            <w:shd w:val="clear" w:color="auto" w:fill="auto"/>
          </w:tcPr>
          <w:p w14:paraId="5DBC5A9C" w14:textId="2E78A8C6" w:rsidR="00A2495A" w:rsidRPr="00A2495A" w:rsidRDefault="00CF07AD" w:rsidP="00A2495A">
            <w:pPr>
              <w:spacing w:after="0" w:line="240" w:lineRule="auto"/>
              <w:rPr>
                <w:rFonts w:ascii="Calibri" w:eastAsia="Times New Roman" w:hAnsi="Calibri" w:cs="Calibri"/>
                <w:lang w:eastAsia="en-GB"/>
              </w:rPr>
            </w:pPr>
            <w:r>
              <w:rPr>
                <w:rFonts w:ascii="Calibri" w:eastAsia="Times New Roman" w:hAnsi="Calibri" w:cs="Calibri"/>
                <w:lang w:eastAsia="en-GB"/>
              </w:rPr>
              <w:t>TBC</w:t>
            </w:r>
          </w:p>
        </w:tc>
      </w:tr>
      <w:tr w:rsidR="00A2495A" w:rsidRPr="00A2495A" w14:paraId="28B451D9" w14:textId="77777777" w:rsidTr="0035379A">
        <w:tc>
          <w:tcPr>
            <w:tcW w:w="2399" w:type="dxa"/>
            <w:shd w:val="clear" w:color="auto" w:fill="auto"/>
          </w:tcPr>
          <w:p w14:paraId="29A3DC70" w14:textId="77777777" w:rsidR="00A2495A" w:rsidRPr="00A2495A" w:rsidRDefault="00A2495A" w:rsidP="00A2495A">
            <w:pPr>
              <w:spacing w:after="0" w:line="240" w:lineRule="auto"/>
              <w:rPr>
                <w:rFonts w:ascii="Calibri" w:eastAsia="Times New Roman" w:hAnsi="Calibri" w:cs="Calibri"/>
                <w:b/>
                <w:lang w:eastAsia="en-GB"/>
              </w:rPr>
            </w:pPr>
            <w:r w:rsidRPr="00A2495A">
              <w:rPr>
                <w:rFonts w:ascii="Calibri" w:eastAsia="Times New Roman" w:hAnsi="Calibri" w:cs="Calibri"/>
                <w:b/>
                <w:lang w:eastAsia="en-GB"/>
              </w:rPr>
              <w:t xml:space="preserve">Division </w:t>
            </w:r>
          </w:p>
        </w:tc>
        <w:tc>
          <w:tcPr>
            <w:tcW w:w="7666" w:type="dxa"/>
            <w:shd w:val="clear" w:color="auto" w:fill="auto"/>
          </w:tcPr>
          <w:p w14:paraId="0E4C85C3" w14:textId="65EF866C" w:rsidR="00A2495A" w:rsidRPr="00A2495A" w:rsidRDefault="00CF07AD" w:rsidP="00A2495A">
            <w:pPr>
              <w:spacing w:after="0" w:line="240" w:lineRule="auto"/>
              <w:rPr>
                <w:rFonts w:ascii="Calibri" w:eastAsia="Times New Roman" w:hAnsi="Calibri" w:cs="Calibri"/>
                <w:lang w:eastAsia="en-GB"/>
              </w:rPr>
            </w:pPr>
            <w:r>
              <w:rPr>
                <w:rFonts w:ascii="Calibri" w:eastAsia="Times New Roman" w:hAnsi="Calibri" w:cs="Calibri"/>
                <w:lang w:eastAsia="en-GB"/>
              </w:rPr>
              <w:t>TBC</w:t>
            </w:r>
          </w:p>
        </w:tc>
      </w:tr>
      <w:tr w:rsidR="00A2495A" w:rsidRPr="00A2495A" w14:paraId="4F0A8DBD" w14:textId="77777777" w:rsidTr="0035379A">
        <w:tc>
          <w:tcPr>
            <w:tcW w:w="2399" w:type="dxa"/>
            <w:shd w:val="clear" w:color="auto" w:fill="auto"/>
          </w:tcPr>
          <w:p w14:paraId="28B4BAAA" w14:textId="77777777" w:rsidR="00A2495A" w:rsidRPr="00A2495A" w:rsidRDefault="00A2495A" w:rsidP="00A2495A">
            <w:pPr>
              <w:spacing w:after="0" w:line="240" w:lineRule="auto"/>
              <w:rPr>
                <w:rFonts w:ascii="Calibri" w:eastAsia="Times New Roman" w:hAnsi="Calibri" w:cs="Calibri"/>
                <w:b/>
                <w:lang w:eastAsia="en-GB"/>
              </w:rPr>
            </w:pPr>
            <w:r w:rsidRPr="00A2495A">
              <w:rPr>
                <w:rFonts w:ascii="Calibri" w:eastAsia="Times New Roman" w:hAnsi="Calibri" w:cs="Calibri"/>
                <w:b/>
                <w:lang w:eastAsia="en-GB"/>
              </w:rPr>
              <w:t>Reports to</w:t>
            </w:r>
          </w:p>
        </w:tc>
        <w:tc>
          <w:tcPr>
            <w:tcW w:w="7666" w:type="dxa"/>
            <w:shd w:val="clear" w:color="auto" w:fill="auto"/>
          </w:tcPr>
          <w:p w14:paraId="3869D484" w14:textId="3104DCEA" w:rsidR="00A2495A" w:rsidRPr="00A2495A" w:rsidRDefault="00CF07AD" w:rsidP="00A2495A">
            <w:pPr>
              <w:spacing w:after="0" w:line="240" w:lineRule="auto"/>
              <w:rPr>
                <w:rFonts w:ascii="Calibri" w:eastAsia="Times New Roman" w:hAnsi="Calibri" w:cs="Calibri"/>
                <w:lang w:eastAsia="en-GB"/>
              </w:rPr>
            </w:pPr>
            <w:r>
              <w:rPr>
                <w:rFonts w:ascii="Calibri" w:eastAsia="Times New Roman" w:hAnsi="Calibri" w:cs="Calibri"/>
                <w:lang w:eastAsia="en-GB"/>
              </w:rPr>
              <w:t>Ward Sister/Charge Nurse</w:t>
            </w:r>
          </w:p>
        </w:tc>
      </w:tr>
      <w:tr w:rsidR="00A2495A" w:rsidRPr="00A2495A" w14:paraId="3A897F7A" w14:textId="77777777" w:rsidTr="0035379A">
        <w:tc>
          <w:tcPr>
            <w:tcW w:w="2399" w:type="dxa"/>
            <w:shd w:val="clear" w:color="auto" w:fill="auto"/>
          </w:tcPr>
          <w:p w14:paraId="62EC77EE" w14:textId="77777777" w:rsidR="00A2495A" w:rsidRPr="00A2495A" w:rsidRDefault="00A2495A" w:rsidP="00A2495A">
            <w:pPr>
              <w:spacing w:after="0" w:line="240" w:lineRule="auto"/>
              <w:rPr>
                <w:rFonts w:ascii="Calibri" w:eastAsia="Times New Roman" w:hAnsi="Calibri" w:cs="Calibri"/>
                <w:b/>
                <w:lang w:eastAsia="en-GB"/>
              </w:rPr>
            </w:pPr>
            <w:r w:rsidRPr="00A2495A">
              <w:rPr>
                <w:rFonts w:ascii="Calibri" w:eastAsia="Times New Roman" w:hAnsi="Calibri" w:cs="Calibri"/>
                <w:b/>
                <w:lang w:eastAsia="en-GB"/>
              </w:rPr>
              <w:t xml:space="preserve">Professionally Responsible to </w:t>
            </w:r>
          </w:p>
        </w:tc>
        <w:tc>
          <w:tcPr>
            <w:tcW w:w="7666" w:type="dxa"/>
            <w:shd w:val="clear" w:color="auto" w:fill="auto"/>
          </w:tcPr>
          <w:p w14:paraId="24C1D15C" w14:textId="51FF438D" w:rsidR="00A2495A" w:rsidRPr="00A2495A" w:rsidRDefault="00CF07AD" w:rsidP="00A2495A">
            <w:pPr>
              <w:spacing w:after="0" w:line="240" w:lineRule="auto"/>
              <w:rPr>
                <w:rFonts w:ascii="Calibri" w:eastAsia="Times New Roman" w:hAnsi="Calibri" w:cs="Calibri"/>
                <w:lang w:eastAsia="en-GB"/>
              </w:rPr>
            </w:pPr>
            <w:r>
              <w:rPr>
                <w:rFonts w:ascii="Calibri" w:eastAsia="Times New Roman" w:hAnsi="Calibri" w:cs="Calibri"/>
                <w:lang w:eastAsia="en-GB"/>
              </w:rPr>
              <w:t>Ward Sister/Charge Nurse</w:t>
            </w:r>
          </w:p>
        </w:tc>
      </w:tr>
      <w:tr w:rsidR="00A2495A" w:rsidRPr="00A2495A" w14:paraId="4EB8A0F8" w14:textId="77777777" w:rsidTr="0035379A">
        <w:tc>
          <w:tcPr>
            <w:tcW w:w="10065" w:type="dxa"/>
            <w:gridSpan w:val="2"/>
            <w:shd w:val="clear" w:color="auto" w:fill="FBD4B4"/>
          </w:tcPr>
          <w:p w14:paraId="47EC48FB" w14:textId="77777777" w:rsidR="00A2495A" w:rsidRPr="00A2495A" w:rsidRDefault="00A2495A" w:rsidP="00A2495A">
            <w:pPr>
              <w:spacing w:after="0" w:line="240" w:lineRule="auto"/>
              <w:rPr>
                <w:rFonts w:ascii="Calibri" w:eastAsia="Times New Roman" w:hAnsi="Calibri" w:cs="Calibri"/>
                <w:b/>
                <w:lang w:eastAsia="en-GB"/>
              </w:rPr>
            </w:pPr>
            <w:r w:rsidRPr="00A2495A">
              <w:rPr>
                <w:rFonts w:ascii="Calibri" w:eastAsia="Times New Roman" w:hAnsi="Calibri" w:cs="Calibri"/>
                <w:b/>
                <w:lang w:eastAsia="en-GB"/>
              </w:rPr>
              <w:t>JOB SUMMARY</w:t>
            </w:r>
          </w:p>
        </w:tc>
      </w:tr>
      <w:tr w:rsidR="00A2495A" w:rsidRPr="00A2495A" w14:paraId="60BFA2E6" w14:textId="77777777" w:rsidTr="0035379A">
        <w:tc>
          <w:tcPr>
            <w:tcW w:w="10065" w:type="dxa"/>
            <w:gridSpan w:val="2"/>
            <w:shd w:val="clear" w:color="auto" w:fill="auto"/>
          </w:tcPr>
          <w:p w14:paraId="1C04377E" w14:textId="77777777" w:rsidR="00A2495A" w:rsidRPr="00FE6C0F" w:rsidRDefault="00A2495A" w:rsidP="00A2495A">
            <w:pPr>
              <w:spacing w:after="0" w:line="240" w:lineRule="auto"/>
              <w:rPr>
                <w:rFonts w:ascii="Calibri" w:eastAsia="Times New Roman" w:hAnsi="Calibri" w:cs="Calibri"/>
                <w:sz w:val="24"/>
                <w:szCs w:val="24"/>
                <w:lang w:eastAsia="en-GB"/>
              </w:rPr>
            </w:pPr>
          </w:p>
          <w:p w14:paraId="68D197BD" w14:textId="29E6D99A" w:rsidR="00A2495A" w:rsidRPr="00FE6C0F" w:rsidRDefault="00CF07AD" w:rsidP="00A2495A">
            <w:pPr>
              <w:spacing w:after="0" w:line="240" w:lineRule="auto"/>
              <w:rPr>
                <w:rFonts w:ascii="Calibri" w:eastAsia="Times New Roman" w:hAnsi="Calibri" w:cs="Calibri"/>
                <w:sz w:val="24"/>
                <w:szCs w:val="24"/>
                <w:lang w:eastAsia="en-GB"/>
              </w:rPr>
            </w:pPr>
            <w:r w:rsidRPr="00FE6C0F">
              <w:rPr>
                <w:rFonts w:ascii="Arial" w:hAnsi="Arial" w:cs="Arial"/>
                <w:bCs/>
                <w:sz w:val="24"/>
                <w:szCs w:val="24"/>
              </w:rPr>
              <w:t>The post holder will act as a role model for junior team members in the delivery of a consistent high standard of nursing practice. They will deputise for the Senior Sister / Charge Nurse and will support the leadership and management of the department with particular emphasis on quality and clinical standards.</w:t>
            </w:r>
            <w:r w:rsidRPr="00FE6C0F">
              <w:rPr>
                <w:rFonts w:ascii="Arial" w:hAnsi="Arial" w:cs="Arial"/>
                <w:sz w:val="24"/>
                <w:szCs w:val="24"/>
              </w:rPr>
              <w:t xml:space="preserve"> They will have continuing clinical responsibility for managing the wards/departments in the absence of the Senior Sister/Charge Nurse which will include: understanding finances, the deployment, delegation and supervision of all grades of staff and be visible and approachable for patients, staff and visitors.</w:t>
            </w:r>
          </w:p>
          <w:p w14:paraId="4348F3D9" w14:textId="77777777" w:rsidR="00A2495A" w:rsidRPr="00A2495A" w:rsidRDefault="00A2495A" w:rsidP="00A2495A">
            <w:pPr>
              <w:spacing w:after="0" w:line="240" w:lineRule="auto"/>
              <w:rPr>
                <w:rFonts w:ascii="Calibri" w:eastAsia="Times New Roman" w:hAnsi="Calibri" w:cs="Calibri"/>
                <w:lang w:eastAsia="en-GB"/>
              </w:rPr>
            </w:pPr>
          </w:p>
        </w:tc>
      </w:tr>
      <w:tr w:rsidR="00A2495A" w:rsidRPr="00A2495A" w14:paraId="2721CCBB" w14:textId="77777777" w:rsidTr="0035379A">
        <w:tc>
          <w:tcPr>
            <w:tcW w:w="10065" w:type="dxa"/>
            <w:gridSpan w:val="2"/>
            <w:shd w:val="clear" w:color="auto" w:fill="FBD4B4"/>
          </w:tcPr>
          <w:p w14:paraId="2442862A" w14:textId="30B76687" w:rsidR="00A2495A" w:rsidRPr="00A2495A" w:rsidRDefault="0038661C" w:rsidP="00A2495A">
            <w:pPr>
              <w:spacing w:after="0" w:line="240" w:lineRule="auto"/>
              <w:rPr>
                <w:rFonts w:ascii="Calibri" w:eastAsia="Times New Roman" w:hAnsi="Calibri" w:cs="Calibri"/>
                <w:b/>
                <w:lang w:eastAsia="en-GB"/>
              </w:rPr>
            </w:pPr>
            <w:r>
              <w:rPr>
                <w:rFonts w:ascii="Calibri" w:eastAsia="Times New Roman" w:hAnsi="Calibri" w:cs="Calibri"/>
                <w:b/>
                <w:lang w:eastAsia="en-GB"/>
              </w:rPr>
              <w:t>TEAM/DEPARTMENT STRUCTURE CHART</w:t>
            </w:r>
          </w:p>
        </w:tc>
      </w:tr>
      <w:tr w:rsidR="00A2495A" w:rsidRPr="00A2495A" w14:paraId="68465254" w14:textId="77777777" w:rsidTr="0035379A">
        <w:tc>
          <w:tcPr>
            <w:tcW w:w="10065" w:type="dxa"/>
            <w:gridSpan w:val="2"/>
            <w:shd w:val="clear" w:color="auto" w:fill="auto"/>
          </w:tcPr>
          <w:p w14:paraId="33BE288F" w14:textId="77777777" w:rsidR="00A2495A" w:rsidRPr="00A2495A" w:rsidRDefault="00A2495A" w:rsidP="00A2495A">
            <w:pPr>
              <w:spacing w:after="0" w:line="240" w:lineRule="auto"/>
              <w:rPr>
                <w:rFonts w:ascii="Calibri" w:eastAsia="Times New Roman" w:hAnsi="Calibri" w:cs="Calibri"/>
                <w:b/>
                <w:lang w:eastAsia="en-GB"/>
              </w:rPr>
            </w:pPr>
          </w:p>
          <w:p w14:paraId="06E5145A" w14:textId="77777777" w:rsidR="00A2495A" w:rsidRDefault="00A2495A" w:rsidP="00A2495A">
            <w:pPr>
              <w:spacing w:after="0" w:line="240" w:lineRule="auto"/>
              <w:rPr>
                <w:rFonts w:ascii="Calibri" w:eastAsia="Times New Roman" w:hAnsi="Calibri" w:cs="Calibri"/>
                <w:b/>
                <w:lang w:eastAsia="en-GB"/>
              </w:rPr>
            </w:pPr>
          </w:p>
          <w:p w14:paraId="739130E4" w14:textId="490A4633" w:rsidR="0038661C" w:rsidRDefault="008B3F7E" w:rsidP="00A2495A">
            <w:pPr>
              <w:spacing w:after="0" w:line="240" w:lineRule="auto"/>
              <w:rPr>
                <w:rFonts w:ascii="Calibri" w:eastAsia="Times New Roman" w:hAnsi="Calibri" w:cs="Calibri"/>
                <w:b/>
                <w:lang w:eastAsia="en-GB"/>
              </w:rPr>
            </w:pPr>
            <w:r>
              <w:rPr>
                <w:rFonts w:ascii="Calibri" w:eastAsia="Times New Roman" w:hAnsi="Calibri" w:cs="Calibri"/>
                <w:b/>
                <w:lang w:eastAsia="en-GB"/>
              </w:rPr>
              <w:t xml:space="preserve">                 </w:t>
            </w:r>
            <w:r>
              <w:rPr>
                <w:noProof/>
                <w:lang w:eastAsia="en-GB"/>
              </w:rPr>
              <w:drawing>
                <wp:inline distT="0" distB="0" distL="0" distR="0" wp14:anchorId="2A33FA88" wp14:editId="271EEB61">
                  <wp:extent cx="5133975" cy="2286000"/>
                  <wp:effectExtent l="0" t="0" r="0" b="1905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240D98B6" w14:textId="77777777" w:rsidR="0038661C" w:rsidRDefault="0038661C" w:rsidP="00A2495A">
            <w:pPr>
              <w:spacing w:after="0" w:line="240" w:lineRule="auto"/>
              <w:rPr>
                <w:rFonts w:ascii="Calibri" w:eastAsia="Times New Roman" w:hAnsi="Calibri" w:cs="Calibri"/>
                <w:b/>
                <w:lang w:eastAsia="en-GB"/>
              </w:rPr>
            </w:pPr>
          </w:p>
          <w:p w14:paraId="2126CAFF" w14:textId="77777777" w:rsidR="0038661C" w:rsidRPr="00A2495A" w:rsidRDefault="0038661C" w:rsidP="00A2495A">
            <w:pPr>
              <w:spacing w:after="0" w:line="240" w:lineRule="auto"/>
              <w:rPr>
                <w:rFonts w:ascii="Calibri" w:eastAsia="Times New Roman" w:hAnsi="Calibri" w:cs="Calibri"/>
                <w:b/>
                <w:lang w:eastAsia="en-GB"/>
              </w:rPr>
            </w:pPr>
          </w:p>
        </w:tc>
      </w:tr>
      <w:tr w:rsidR="00A2495A" w:rsidRPr="00A2495A" w14:paraId="36AF0D92" w14:textId="77777777" w:rsidTr="0035379A">
        <w:tc>
          <w:tcPr>
            <w:tcW w:w="10065" w:type="dxa"/>
            <w:gridSpan w:val="2"/>
            <w:shd w:val="clear" w:color="auto" w:fill="FBD4B4"/>
          </w:tcPr>
          <w:p w14:paraId="6CD15B78" w14:textId="0CF32509" w:rsidR="00A2495A" w:rsidRPr="00E10DE2" w:rsidRDefault="00A2495A" w:rsidP="00A2495A">
            <w:pPr>
              <w:spacing w:after="0" w:line="240" w:lineRule="auto"/>
              <w:rPr>
                <w:rFonts w:ascii="Arial" w:eastAsia="Times New Roman" w:hAnsi="Arial" w:cs="Arial"/>
                <w:b/>
                <w:sz w:val="24"/>
                <w:szCs w:val="24"/>
                <w:lang w:eastAsia="en-GB"/>
              </w:rPr>
            </w:pPr>
            <w:r w:rsidRPr="00E10DE2">
              <w:rPr>
                <w:rFonts w:ascii="Arial" w:eastAsia="Times New Roman" w:hAnsi="Arial" w:cs="Arial"/>
                <w:b/>
                <w:sz w:val="24"/>
                <w:szCs w:val="24"/>
                <w:lang w:eastAsia="en-GB"/>
              </w:rPr>
              <w:t xml:space="preserve">KEY </w:t>
            </w:r>
            <w:r w:rsidR="0038661C" w:rsidRPr="00E10DE2">
              <w:rPr>
                <w:rFonts w:ascii="Arial" w:eastAsia="Times New Roman" w:hAnsi="Arial" w:cs="Arial"/>
                <w:b/>
                <w:sz w:val="24"/>
                <w:szCs w:val="24"/>
                <w:lang w:eastAsia="en-GB"/>
              </w:rPr>
              <w:t>SKILLS</w:t>
            </w:r>
          </w:p>
        </w:tc>
      </w:tr>
      <w:tr w:rsidR="00A2495A" w:rsidRPr="00A2495A" w14:paraId="268BA62E" w14:textId="77777777" w:rsidTr="0035379A">
        <w:tc>
          <w:tcPr>
            <w:tcW w:w="10065" w:type="dxa"/>
            <w:gridSpan w:val="2"/>
            <w:shd w:val="clear" w:color="auto" w:fill="auto"/>
          </w:tcPr>
          <w:p w14:paraId="74A860FE" w14:textId="77777777" w:rsidR="00A2495A" w:rsidRPr="00E10DE2" w:rsidRDefault="00A2495A" w:rsidP="00A2495A">
            <w:pPr>
              <w:spacing w:after="0" w:line="240" w:lineRule="auto"/>
              <w:rPr>
                <w:rFonts w:ascii="Arial" w:eastAsia="Times New Roman" w:hAnsi="Arial" w:cs="Arial"/>
                <w:sz w:val="24"/>
                <w:szCs w:val="24"/>
                <w:lang w:eastAsia="en-GB"/>
              </w:rPr>
            </w:pPr>
          </w:p>
          <w:p w14:paraId="321DA657" w14:textId="77777777" w:rsidR="008D5A4D" w:rsidRPr="00E10DE2" w:rsidRDefault="008D5A4D" w:rsidP="008D5A4D">
            <w:pPr>
              <w:numPr>
                <w:ilvl w:val="0"/>
                <w:numId w:val="2"/>
              </w:numPr>
              <w:spacing w:after="0" w:line="360" w:lineRule="auto"/>
              <w:ind w:left="714" w:hanging="357"/>
              <w:rPr>
                <w:rFonts w:ascii="Arial" w:eastAsia="Times New Roman" w:hAnsi="Arial" w:cs="Arial"/>
                <w:sz w:val="24"/>
                <w:szCs w:val="24"/>
              </w:rPr>
            </w:pPr>
            <w:r w:rsidRPr="00E10DE2">
              <w:rPr>
                <w:rFonts w:ascii="Arial" w:eastAsia="Times New Roman" w:hAnsi="Arial" w:cs="Arial"/>
                <w:bCs/>
                <w:sz w:val="24"/>
                <w:szCs w:val="24"/>
              </w:rPr>
              <w:t>The post holder will be professionally accountable for the maintenance of standards and professional practice as set by the NMC Code of Professional Standards of Practice and Behaviour and relevant professional guidelines,</w:t>
            </w:r>
          </w:p>
          <w:p w14:paraId="368329A7" w14:textId="77777777" w:rsidR="008D5A4D" w:rsidRPr="00E10DE2" w:rsidRDefault="008D5A4D" w:rsidP="008D5A4D">
            <w:pPr>
              <w:numPr>
                <w:ilvl w:val="0"/>
                <w:numId w:val="2"/>
              </w:numPr>
              <w:spacing w:after="0" w:line="360" w:lineRule="auto"/>
              <w:ind w:left="714" w:hanging="357"/>
              <w:rPr>
                <w:rFonts w:ascii="Arial" w:eastAsia="Times New Roman" w:hAnsi="Arial" w:cs="Arial"/>
                <w:sz w:val="24"/>
                <w:szCs w:val="24"/>
              </w:rPr>
            </w:pPr>
            <w:r w:rsidRPr="00E10DE2">
              <w:rPr>
                <w:rFonts w:ascii="Arial" w:eastAsia="Times New Roman" w:hAnsi="Arial" w:cs="Arial"/>
                <w:bCs/>
                <w:sz w:val="24"/>
                <w:szCs w:val="24"/>
              </w:rPr>
              <w:t xml:space="preserve">They will regularly take charge of the practice setting or defined area of the practice setting / group of patients and take responsibility for ensuring the coordination and direct provision of high standard of holistic, patient centred care by assessing nursing care and health education needs, and the development, implementation and </w:t>
            </w:r>
            <w:r w:rsidRPr="00E10DE2">
              <w:rPr>
                <w:rFonts w:ascii="Arial" w:eastAsia="Times New Roman" w:hAnsi="Arial" w:cs="Arial"/>
                <w:bCs/>
                <w:sz w:val="24"/>
                <w:szCs w:val="24"/>
              </w:rPr>
              <w:lastRenderedPageBreak/>
              <w:t>evaluation of programmes of care for each patient.</w:t>
            </w:r>
          </w:p>
          <w:p w14:paraId="60E1C189" w14:textId="77777777" w:rsidR="008D5A4D" w:rsidRPr="00E10DE2" w:rsidRDefault="008D5A4D" w:rsidP="008D5A4D">
            <w:pPr>
              <w:numPr>
                <w:ilvl w:val="0"/>
                <w:numId w:val="2"/>
              </w:numPr>
              <w:autoSpaceDE w:val="0"/>
              <w:autoSpaceDN w:val="0"/>
              <w:adjustRightInd w:val="0"/>
              <w:spacing w:after="17" w:line="360" w:lineRule="auto"/>
              <w:ind w:left="714" w:hanging="357"/>
              <w:rPr>
                <w:rFonts w:ascii="Arial" w:eastAsia="Times New Roman" w:hAnsi="Arial" w:cs="Arial"/>
                <w:color w:val="000000"/>
                <w:sz w:val="24"/>
                <w:szCs w:val="24"/>
                <w:lang w:eastAsia="en-GB"/>
              </w:rPr>
            </w:pPr>
            <w:r w:rsidRPr="00E10DE2">
              <w:rPr>
                <w:rFonts w:ascii="Arial" w:eastAsia="Times New Roman" w:hAnsi="Arial" w:cs="Arial"/>
                <w:color w:val="000000"/>
                <w:sz w:val="24"/>
                <w:szCs w:val="24"/>
                <w:lang w:eastAsia="en-GB"/>
              </w:rPr>
              <w:t>To be designated to act as a deputy to the person holding continuing responsibility for the organisation and management of the practice setting.</w:t>
            </w:r>
          </w:p>
          <w:p w14:paraId="4FCA84C1" w14:textId="77777777" w:rsidR="008D5A4D" w:rsidRPr="00E10DE2" w:rsidRDefault="008D5A4D" w:rsidP="008D5A4D">
            <w:pPr>
              <w:numPr>
                <w:ilvl w:val="0"/>
                <w:numId w:val="2"/>
              </w:numPr>
              <w:autoSpaceDE w:val="0"/>
              <w:autoSpaceDN w:val="0"/>
              <w:adjustRightInd w:val="0"/>
              <w:spacing w:after="17" w:line="360" w:lineRule="auto"/>
              <w:ind w:left="714" w:hanging="357"/>
              <w:rPr>
                <w:rFonts w:ascii="Arial" w:eastAsia="Times New Roman" w:hAnsi="Arial" w:cs="Arial"/>
                <w:color w:val="000000"/>
                <w:sz w:val="24"/>
                <w:szCs w:val="24"/>
                <w:lang w:eastAsia="en-GB"/>
              </w:rPr>
            </w:pPr>
            <w:r w:rsidRPr="00E10DE2">
              <w:rPr>
                <w:rFonts w:ascii="Arial" w:eastAsia="Times New Roman" w:hAnsi="Arial" w:cs="Arial"/>
                <w:color w:val="000000"/>
                <w:sz w:val="24"/>
                <w:szCs w:val="24"/>
                <w:lang w:eastAsia="en-GB"/>
              </w:rPr>
              <w:t xml:space="preserve">To demonstrate and facilitate others to develop the necessary skills and experience in ward/department management and provide leadership in the absence of the Senior Sister/Charge Nurse. </w:t>
            </w:r>
          </w:p>
          <w:p w14:paraId="2753ADBE" w14:textId="77777777" w:rsidR="008D5A4D" w:rsidRPr="00E10DE2" w:rsidRDefault="008D5A4D" w:rsidP="008D5A4D">
            <w:pPr>
              <w:numPr>
                <w:ilvl w:val="0"/>
                <w:numId w:val="2"/>
              </w:numPr>
              <w:spacing w:after="0" w:line="360" w:lineRule="auto"/>
              <w:ind w:left="714" w:hanging="357"/>
              <w:rPr>
                <w:rFonts w:ascii="Arial" w:eastAsia="Times New Roman" w:hAnsi="Arial" w:cs="Arial"/>
                <w:sz w:val="24"/>
                <w:szCs w:val="24"/>
              </w:rPr>
            </w:pPr>
            <w:r w:rsidRPr="00E10DE2">
              <w:rPr>
                <w:rFonts w:ascii="Arial" w:eastAsia="Times New Roman" w:hAnsi="Arial" w:cs="Arial"/>
                <w:bCs/>
                <w:sz w:val="24"/>
                <w:szCs w:val="24"/>
              </w:rPr>
              <w:t xml:space="preserve">Use a range of techniques to set and monitor standards of clinical practice, audit, research and teaching to continually improve standards of care and patient experience. </w:t>
            </w:r>
          </w:p>
          <w:p w14:paraId="503D0C64" w14:textId="77777777" w:rsidR="008D5A4D" w:rsidRPr="00E10DE2" w:rsidRDefault="008D5A4D" w:rsidP="008D5A4D">
            <w:pPr>
              <w:numPr>
                <w:ilvl w:val="0"/>
                <w:numId w:val="2"/>
              </w:numPr>
              <w:autoSpaceDE w:val="0"/>
              <w:autoSpaceDN w:val="0"/>
              <w:adjustRightInd w:val="0"/>
              <w:spacing w:after="17" w:line="360" w:lineRule="auto"/>
              <w:ind w:left="714" w:hanging="357"/>
              <w:rPr>
                <w:rFonts w:ascii="Arial" w:eastAsia="Times New Roman" w:hAnsi="Arial" w:cs="Arial"/>
                <w:color w:val="000000"/>
                <w:sz w:val="24"/>
                <w:szCs w:val="24"/>
                <w:lang w:eastAsia="en-GB"/>
              </w:rPr>
            </w:pPr>
            <w:r w:rsidRPr="00E10DE2">
              <w:rPr>
                <w:rFonts w:ascii="Arial" w:eastAsia="Times New Roman" w:hAnsi="Arial" w:cs="Arial"/>
                <w:color w:val="000000"/>
                <w:sz w:val="24"/>
                <w:szCs w:val="24"/>
                <w:lang w:eastAsia="en-GB"/>
              </w:rPr>
              <w:t xml:space="preserve">To support the development and implementation of audit, quality and risk management initiatives. </w:t>
            </w:r>
          </w:p>
          <w:p w14:paraId="51114546" w14:textId="77777777" w:rsidR="008D5A4D" w:rsidRPr="00E10DE2" w:rsidRDefault="008D5A4D" w:rsidP="008D5A4D">
            <w:pPr>
              <w:numPr>
                <w:ilvl w:val="0"/>
                <w:numId w:val="2"/>
              </w:numPr>
              <w:autoSpaceDE w:val="0"/>
              <w:autoSpaceDN w:val="0"/>
              <w:adjustRightInd w:val="0"/>
              <w:spacing w:after="0" w:line="360" w:lineRule="auto"/>
              <w:ind w:left="714" w:hanging="357"/>
              <w:rPr>
                <w:rFonts w:ascii="Arial" w:eastAsia="Times New Roman" w:hAnsi="Arial" w:cs="Arial"/>
                <w:color w:val="000000"/>
                <w:sz w:val="24"/>
                <w:szCs w:val="24"/>
                <w:lang w:eastAsia="en-GB"/>
              </w:rPr>
            </w:pPr>
            <w:r w:rsidRPr="00E10DE2">
              <w:rPr>
                <w:rFonts w:ascii="Arial" w:eastAsia="Times New Roman" w:hAnsi="Arial" w:cs="Arial"/>
                <w:color w:val="000000"/>
                <w:sz w:val="24"/>
                <w:szCs w:val="24"/>
                <w:lang w:eastAsia="en-GB"/>
              </w:rPr>
              <w:t xml:space="preserve">To teach and act as a facilitator/ mentor /assessor / preceptor to nursing students, junior registered and unregistered staff, volunteers and work experience candidates,  as well as participating in clinical supervision programmes as appropriate. </w:t>
            </w:r>
          </w:p>
          <w:p w14:paraId="7F56230D" w14:textId="77777777" w:rsidR="00A2495A" w:rsidRPr="00E10DE2" w:rsidRDefault="00A2495A" w:rsidP="00A2495A">
            <w:pPr>
              <w:spacing w:after="0" w:line="240" w:lineRule="auto"/>
              <w:rPr>
                <w:rFonts w:ascii="Arial" w:eastAsia="Times New Roman" w:hAnsi="Arial" w:cs="Arial"/>
                <w:sz w:val="24"/>
                <w:szCs w:val="24"/>
                <w:lang w:eastAsia="en-GB"/>
              </w:rPr>
            </w:pPr>
          </w:p>
        </w:tc>
      </w:tr>
      <w:tr w:rsidR="004B6E00" w:rsidRPr="00A2495A" w14:paraId="5D62FFD8" w14:textId="77777777" w:rsidTr="0035379A">
        <w:tc>
          <w:tcPr>
            <w:tcW w:w="10065" w:type="dxa"/>
            <w:gridSpan w:val="2"/>
            <w:shd w:val="clear" w:color="auto" w:fill="FBD4B4"/>
          </w:tcPr>
          <w:p w14:paraId="14AD74B5" w14:textId="32712C2F" w:rsidR="004B6E00" w:rsidRPr="00A2495A" w:rsidRDefault="004B6E00" w:rsidP="00A2495A">
            <w:pPr>
              <w:spacing w:after="0" w:line="240" w:lineRule="auto"/>
              <w:rPr>
                <w:rFonts w:ascii="Calibri" w:eastAsia="Times New Roman" w:hAnsi="Calibri" w:cs="Calibri"/>
                <w:b/>
                <w:lang w:eastAsia="en-GB"/>
              </w:rPr>
            </w:pPr>
            <w:r>
              <w:rPr>
                <w:rFonts w:ascii="Calibri" w:eastAsia="Times New Roman" w:hAnsi="Calibri" w:cs="Calibri"/>
                <w:b/>
                <w:lang w:eastAsia="en-GB"/>
              </w:rPr>
              <w:lastRenderedPageBreak/>
              <w:t>KEY RESPONSIBILITIES</w:t>
            </w:r>
          </w:p>
        </w:tc>
      </w:tr>
      <w:tr w:rsidR="004B6E00" w:rsidRPr="00A2495A" w14:paraId="2E139E72" w14:textId="77777777" w:rsidTr="0035379A">
        <w:tc>
          <w:tcPr>
            <w:tcW w:w="10065" w:type="dxa"/>
            <w:gridSpan w:val="2"/>
            <w:shd w:val="clear" w:color="auto" w:fill="auto"/>
          </w:tcPr>
          <w:p w14:paraId="66E074E7" w14:textId="77777777" w:rsidR="004B6E00" w:rsidRPr="00E10DE2" w:rsidRDefault="004B6E00" w:rsidP="00A2495A">
            <w:pPr>
              <w:spacing w:after="0" w:line="240" w:lineRule="auto"/>
              <w:rPr>
                <w:rFonts w:ascii="Arial" w:eastAsia="Times New Roman" w:hAnsi="Arial" w:cs="Arial"/>
                <w:b/>
                <w:sz w:val="24"/>
                <w:szCs w:val="24"/>
                <w:lang w:eastAsia="en-GB"/>
              </w:rPr>
            </w:pPr>
          </w:p>
          <w:p w14:paraId="6A44158C" w14:textId="367A5584" w:rsidR="00A93EC0" w:rsidRPr="00E10DE2" w:rsidRDefault="00A93EC0" w:rsidP="00FE6C0F">
            <w:pPr>
              <w:spacing w:after="0"/>
              <w:ind w:left="709"/>
              <w:rPr>
                <w:rFonts w:ascii="Arial" w:eastAsia="Times New Roman" w:hAnsi="Arial" w:cs="Arial"/>
                <w:b/>
                <w:sz w:val="24"/>
                <w:szCs w:val="24"/>
              </w:rPr>
            </w:pPr>
            <w:r w:rsidRPr="00E10DE2">
              <w:rPr>
                <w:rFonts w:ascii="Arial" w:eastAsia="Times New Roman" w:hAnsi="Arial" w:cs="Arial"/>
                <w:b/>
                <w:sz w:val="24"/>
                <w:szCs w:val="24"/>
              </w:rPr>
              <w:t>Clinic</w:t>
            </w:r>
            <w:r w:rsidR="00FE6C0F">
              <w:rPr>
                <w:rFonts w:ascii="Arial" w:eastAsia="Times New Roman" w:hAnsi="Arial" w:cs="Arial"/>
                <w:b/>
                <w:sz w:val="24"/>
                <w:szCs w:val="24"/>
              </w:rPr>
              <w:t xml:space="preserve">al leadership and team working </w:t>
            </w:r>
          </w:p>
          <w:p w14:paraId="50FB9924" w14:textId="77777777" w:rsidR="00A93EC0" w:rsidRPr="00E10DE2" w:rsidRDefault="00A93EC0" w:rsidP="00B25BEF">
            <w:pPr>
              <w:numPr>
                <w:ilvl w:val="0"/>
                <w:numId w:val="19"/>
              </w:numPr>
              <w:spacing w:after="0" w:line="240" w:lineRule="auto"/>
              <w:jc w:val="both"/>
              <w:rPr>
                <w:rFonts w:ascii="Arial" w:eastAsia="Times New Roman" w:hAnsi="Arial" w:cs="Arial"/>
                <w:sz w:val="24"/>
                <w:szCs w:val="24"/>
              </w:rPr>
            </w:pPr>
            <w:r w:rsidRPr="00E10DE2">
              <w:rPr>
                <w:rFonts w:ascii="Arial" w:eastAsia="Times New Roman" w:hAnsi="Arial" w:cs="Arial"/>
                <w:sz w:val="24"/>
                <w:szCs w:val="24"/>
              </w:rPr>
              <w:t>As a visible, clinical nurse leader, promote team work within a multi-professional environment. Leading and ensuring planning and delivery of care is aligned to the professional values of care, compassion and respect. Demonstrating critical analysis and decision making skills when undertaking, leading and or supervising the delivery of consistent high quality evidence based care. Ensures care is aligned to the professional values of care, compassion and respect. Influencing and facilitate change within the practice setting.</w:t>
            </w:r>
          </w:p>
          <w:p w14:paraId="5D939001" w14:textId="77777777" w:rsidR="00A93EC0" w:rsidRPr="00E10DE2" w:rsidRDefault="00A93EC0" w:rsidP="00A93EC0">
            <w:pPr>
              <w:spacing w:after="0"/>
              <w:ind w:left="426"/>
              <w:jc w:val="both"/>
              <w:rPr>
                <w:rFonts w:ascii="Arial" w:eastAsia="Times New Roman" w:hAnsi="Arial" w:cs="Arial"/>
                <w:b/>
                <w:sz w:val="24"/>
                <w:szCs w:val="24"/>
              </w:rPr>
            </w:pPr>
          </w:p>
          <w:p w14:paraId="01085860" w14:textId="77777777" w:rsidR="00A93EC0" w:rsidRPr="00E10DE2" w:rsidRDefault="00A93EC0" w:rsidP="00A93EC0">
            <w:pPr>
              <w:spacing w:after="0"/>
              <w:ind w:left="426"/>
              <w:jc w:val="both"/>
              <w:rPr>
                <w:rFonts w:ascii="Arial" w:eastAsia="Times New Roman" w:hAnsi="Arial" w:cs="Arial"/>
                <w:b/>
                <w:sz w:val="24"/>
                <w:szCs w:val="24"/>
              </w:rPr>
            </w:pPr>
            <w:r w:rsidRPr="00E10DE2">
              <w:rPr>
                <w:rFonts w:ascii="Arial" w:eastAsia="Times New Roman" w:hAnsi="Arial" w:cs="Arial"/>
                <w:b/>
                <w:sz w:val="24"/>
                <w:szCs w:val="24"/>
              </w:rPr>
              <w:t xml:space="preserve">Evidence – based, clinically effective practice </w:t>
            </w:r>
          </w:p>
          <w:p w14:paraId="3832FE77" w14:textId="01FBFBE0" w:rsidR="00A93EC0" w:rsidRPr="00E10DE2" w:rsidRDefault="00A93EC0" w:rsidP="00A93EC0">
            <w:pPr>
              <w:numPr>
                <w:ilvl w:val="0"/>
                <w:numId w:val="4"/>
              </w:numPr>
              <w:spacing w:after="0" w:line="240" w:lineRule="auto"/>
              <w:jc w:val="both"/>
              <w:rPr>
                <w:rFonts w:ascii="Arial" w:eastAsia="Times New Roman" w:hAnsi="Arial" w:cs="Arial"/>
                <w:sz w:val="24"/>
                <w:szCs w:val="24"/>
              </w:rPr>
            </w:pPr>
            <w:r w:rsidRPr="00E10DE2">
              <w:rPr>
                <w:rFonts w:ascii="Arial" w:eastAsia="Times New Roman" w:hAnsi="Arial" w:cs="Arial"/>
                <w:bCs/>
                <w:sz w:val="24"/>
                <w:szCs w:val="24"/>
              </w:rPr>
              <w:t>Responsible for carrying out clinical practice within designated c</w:t>
            </w:r>
            <w:r w:rsidR="00FE6C0F">
              <w:rPr>
                <w:rFonts w:ascii="Arial" w:eastAsia="Times New Roman" w:hAnsi="Arial" w:cs="Arial"/>
                <w:bCs/>
                <w:sz w:val="24"/>
                <w:szCs w:val="24"/>
              </w:rPr>
              <w:t xml:space="preserve">linical area(s) ensuring that </w:t>
            </w:r>
            <w:r w:rsidRPr="00E10DE2">
              <w:rPr>
                <w:rFonts w:ascii="Arial" w:eastAsia="Times New Roman" w:hAnsi="Arial" w:cs="Arial"/>
                <w:bCs/>
                <w:sz w:val="24"/>
                <w:szCs w:val="24"/>
              </w:rPr>
              <w:t>high quality, current evidence based nursing care underpins all actions and interactions with patients.</w:t>
            </w:r>
            <w:r w:rsidRPr="00E10DE2">
              <w:rPr>
                <w:rFonts w:ascii="Arial" w:eastAsia="Times New Roman" w:hAnsi="Arial" w:cs="Arial"/>
                <w:sz w:val="24"/>
                <w:szCs w:val="24"/>
              </w:rPr>
              <w:t xml:space="preserve"> </w:t>
            </w:r>
          </w:p>
          <w:p w14:paraId="1758FFCA" w14:textId="77777777" w:rsidR="00A93EC0" w:rsidRPr="00E10DE2" w:rsidRDefault="00A93EC0" w:rsidP="00A93EC0">
            <w:pPr>
              <w:spacing w:after="0"/>
              <w:ind w:left="720"/>
              <w:jc w:val="both"/>
              <w:rPr>
                <w:rFonts w:ascii="Arial" w:eastAsia="Times New Roman" w:hAnsi="Arial" w:cs="Arial"/>
                <w:sz w:val="24"/>
                <w:szCs w:val="24"/>
              </w:rPr>
            </w:pPr>
          </w:p>
          <w:p w14:paraId="4C599E2E" w14:textId="77777777" w:rsidR="00A93EC0" w:rsidRPr="00E10DE2" w:rsidRDefault="00A93EC0" w:rsidP="00A93EC0">
            <w:pPr>
              <w:numPr>
                <w:ilvl w:val="0"/>
                <w:numId w:val="4"/>
              </w:numPr>
              <w:spacing w:after="0" w:line="240" w:lineRule="auto"/>
              <w:jc w:val="both"/>
              <w:rPr>
                <w:rFonts w:ascii="Arial" w:eastAsia="Times New Roman" w:hAnsi="Arial" w:cs="Arial"/>
                <w:sz w:val="24"/>
                <w:szCs w:val="24"/>
              </w:rPr>
            </w:pPr>
            <w:r w:rsidRPr="00E10DE2">
              <w:rPr>
                <w:rFonts w:ascii="Arial" w:eastAsia="Times New Roman" w:hAnsi="Arial" w:cs="Arial"/>
                <w:sz w:val="24"/>
                <w:szCs w:val="24"/>
              </w:rPr>
              <w:t>Act as a change agent, developing clinically effective practice through effective use and integration of evidence base practice, setting implementing and monitoring evidence based standards of care, policies, procedures and protocols through regular audit. Be accountable in ensuring all delegated clinical/ documentation/ activity and audits are completed and submitted in a timely manner, make changes to care delivery as required to sustain and improvement practice standards.</w:t>
            </w:r>
          </w:p>
          <w:p w14:paraId="25163496" w14:textId="77777777" w:rsidR="00A93EC0" w:rsidRPr="00E10DE2" w:rsidRDefault="00A93EC0" w:rsidP="00A93EC0">
            <w:pPr>
              <w:spacing w:after="0"/>
              <w:ind w:left="720"/>
              <w:jc w:val="both"/>
              <w:rPr>
                <w:rFonts w:ascii="Arial" w:eastAsia="Times New Roman" w:hAnsi="Arial" w:cs="Arial"/>
                <w:sz w:val="24"/>
                <w:szCs w:val="24"/>
              </w:rPr>
            </w:pPr>
          </w:p>
          <w:p w14:paraId="0242DD30" w14:textId="659B5AB7" w:rsidR="00A93EC0" w:rsidRPr="00FE6C0F" w:rsidRDefault="00A93EC0" w:rsidP="00FE6C0F">
            <w:pPr>
              <w:numPr>
                <w:ilvl w:val="0"/>
                <w:numId w:val="4"/>
              </w:numPr>
              <w:spacing w:after="0" w:line="240" w:lineRule="auto"/>
              <w:rPr>
                <w:rFonts w:ascii="Arial" w:eastAsia="Times New Roman" w:hAnsi="Arial" w:cs="Arial"/>
                <w:sz w:val="24"/>
                <w:szCs w:val="24"/>
              </w:rPr>
            </w:pPr>
            <w:r w:rsidRPr="00E10DE2">
              <w:rPr>
                <w:rFonts w:ascii="Arial" w:eastAsia="Times New Roman" w:hAnsi="Arial" w:cs="Arial"/>
                <w:sz w:val="24"/>
                <w:szCs w:val="24"/>
              </w:rPr>
              <w:t>To achieve and maintain clinical skills and competencies specific to the post / department / role, facilitating the development and achievement of competence in others.</w:t>
            </w:r>
          </w:p>
          <w:p w14:paraId="5A2C25BF" w14:textId="77777777" w:rsidR="00A93EC0" w:rsidRPr="00E10DE2" w:rsidRDefault="00A93EC0" w:rsidP="00A93EC0">
            <w:pPr>
              <w:numPr>
                <w:ilvl w:val="0"/>
                <w:numId w:val="4"/>
              </w:numPr>
              <w:tabs>
                <w:tab w:val="left" w:pos="690"/>
              </w:tabs>
              <w:spacing w:after="0" w:line="240" w:lineRule="auto"/>
              <w:jc w:val="both"/>
              <w:rPr>
                <w:rFonts w:ascii="Arial" w:eastAsia="Times New Roman" w:hAnsi="Arial" w:cs="Arial"/>
                <w:sz w:val="24"/>
                <w:szCs w:val="24"/>
              </w:rPr>
            </w:pPr>
            <w:r w:rsidRPr="00E10DE2">
              <w:rPr>
                <w:rFonts w:ascii="Arial" w:eastAsia="Times New Roman" w:hAnsi="Arial" w:cs="Arial"/>
                <w:sz w:val="24"/>
                <w:szCs w:val="24"/>
              </w:rPr>
              <w:lastRenderedPageBreak/>
              <w:t xml:space="preserve"> Advise on the promotion of health and the prevention of illness. Assess educational and information needs of patients, their families and carers and staff and devise plans to ensure needs are met.</w:t>
            </w:r>
          </w:p>
          <w:p w14:paraId="6AB0E9C7" w14:textId="77777777" w:rsidR="00A93EC0" w:rsidRPr="00E10DE2" w:rsidRDefault="00A93EC0" w:rsidP="00A93EC0">
            <w:pPr>
              <w:spacing w:after="0"/>
              <w:ind w:left="720"/>
              <w:rPr>
                <w:rFonts w:ascii="Arial" w:eastAsia="Times New Roman" w:hAnsi="Arial" w:cs="Arial"/>
                <w:sz w:val="24"/>
                <w:szCs w:val="24"/>
              </w:rPr>
            </w:pPr>
          </w:p>
          <w:p w14:paraId="20055C86" w14:textId="77777777" w:rsidR="00A93EC0" w:rsidRPr="00E10DE2" w:rsidRDefault="00A93EC0" w:rsidP="00A93EC0">
            <w:pPr>
              <w:numPr>
                <w:ilvl w:val="0"/>
                <w:numId w:val="4"/>
              </w:numPr>
              <w:spacing w:after="0" w:line="240" w:lineRule="auto"/>
              <w:rPr>
                <w:rFonts w:ascii="Arial" w:eastAsia="Times New Roman" w:hAnsi="Arial" w:cs="Arial"/>
                <w:sz w:val="24"/>
                <w:szCs w:val="24"/>
              </w:rPr>
            </w:pPr>
            <w:r w:rsidRPr="00E10DE2">
              <w:rPr>
                <w:rFonts w:ascii="Arial" w:eastAsia="Times New Roman" w:hAnsi="Arial" w:cs="Arial"/>
                <w:sz w:val="24"/>
                <w:szCs w:val="24"/>
              </w:rPr>
              <w:t>Use professional judgement to intercede and act as patient advocate to clarify plans of care and treatment.  Observe changes in patient’s attitude, behaviour and emotional state, physiological observations and report/escalate findings to other the relevant health care professionals.</w:t>
            </w:r>
          </w:p>
          <w:p w14:paraId="08BB435F" w14:textId="77777777" w:rsidR="00A93EC0" w:rsidRPr="00E10DE2" w:rsidRDefault="00A93EC0" w:rsidP="00A93EC0">
            <w:pPr>
              <w:spacing w:after="0"/>
              <w:ind w:left="720"/>
              <w:jc w:val="both"/>
              <w:rPr>
                <w:rFonts w:ascii="Arial" w:eastAsia="Times New Roman" w:hAnsi="Arial" w:cs="Arial"/>
                <w:sz w:val="24"/>
                <w:szCs w:val="24"/>
              </w:rPr>
            </w:pPr>
          </w:p>
          <w:p w14:paraId="131439F4" w14:textId="77777777" w:rsidR="00A93EC0" w:rsidRPr="00E10DE2" w:rsidRDefault="00A93EC0" w:rsidP="00A93EC0">
            <w:pPr>
              <w:spacing w:after="0"/>
              <w:ind w:left="426"/>
              <w:jc w:val="both"/>
              <w:rPr>
                <w:rFonts w:ascii="Arial" w:eastAsia="Times New Roman" w:hAnsi="Arial" w:cs="Arial"/>
                <w:b/>
                <w:sz w:val="24"/>
                <w:szCs w:val="24"/>
              </w:rPr>
            </w:pPr>
            <w:r w:rsidRPr="00E10DE2">
              <w:rPr>
                <w:rFonts w:ascii="Arial" w:eastAsia="Times New Roman" w:hAnsi="Arial" w:cs="Arial"/>
                <w:b/>
                <w:sz w:val="24"/>
                <w:szCs w:val="24"/>
              </w:rPr>
              <w:t xml:space="preserve">Continuous quality improvement </w:t>
            </w:r>
          </w:p>
          <w:p w14:paraId="3D10198B" w14:textId="77777777" w:rsidR="00A93EC0" w:rsidRPr="00E10DE2" w:rsidRDefault="00A93EC0" w:rsidP="00B25BEF">
            <w:pPr>
              <w:numPr>
                <w:ilvl w:val="0"/>
                <w:numId w:val="18"/>
              </w:numPr>
              <w:spacing w:after="0" w:line="240" w:lineRule="auto"/>
              <w:jc w:val="both"/>
              <w:rPr>
                <w:rFonts w:ascii="Arial" w:eastAsia="Times New Roman" w:hAnsi="Arial" w:cs="Arial"/>
                <w:b/>
                <w:sz w:val="24"/>
                <w:szCs w:val="24"/>
              </w:rPr>
            </w:pPr>
            <w:r w:rsidRPr="00E10DE2">
              <w:rPr>
                <w:rFonts w:ascii="Arial" w:eastAsia="Times New Roman" w:hAnsi="Arial" w:cs="Arial"/>
                <w:sz w:val="24"/>
                <w:szCs w:val="24"/>
              </w:rPr>
              <w:t>Support and facilitate a culture of protecting patients from harm and deprivation of basic rights ensuring a safe and effective service with continuous quality improvement. Support the Senior Sister / Charge nurse in managing changes and improvement through the use of audit, patient and staff feedback and reflection on practice by self and others</w:t>
            </w:r>
            <w:r w:rsidRPr="00E10DE2">
              <w:rPr>
                <w:rFonts w:ascii="Arial" w:eastAsia="Times New Roman" w:hAnsi="Arial" w:cs="Arial"/>
                <w:b/>
                <w:sz w:val="24"/>
                <w:szCs w:val="24"/>
              </w:rPr>
              <w:t>.</w:t>
            </w:r>
          </w:p>
          <w:p w14:paraId="2DB0C343" w14:textId="77777777" w:rsidR="00A93EC0" w:rsidRPr="00E10DE2" w:rsidRDefault="00A93EC0" w:rsidP="00A93EC0">
            <w:pPr>
              <w:spacing w:after="0"/>
              <w:ind w:left="720"/>
              <w:jc w:val="both"/>
              <w:rPr>
                <w:rFonts w:ascii="Arial" w:eastAsia="Times New Roman" w:hAnsi="Arial" w:cs="Arial"/>
                <w:b/>
                <w:sz w:val="24"/>
                <w:szCs w:val="24"/>
              </w:rPr>
            </w:pPr>
          </w:p>
          <w:p w14:paraId="32B7FF82" w14:textId="13F4171E" w:rsidR="00A93EC0" w:rsidRPr="00FE6C0F" w:rsidRDefault="00FE6C0F" w:rsidP="00FE6C0F">
            <w:pPr>
              <w:spacing w:after="0"/>
              <w:ind w:left="426"/>
              <w:jc w:val="both"/>
              <w:rPr>
                <w:rFonts w:ascii="Arial" w:eastAsia="Times New Roman" w:hAnsi="Arial" w:cs="Arial"/>
                <w:b/>
                <w:sz w:val="24"/>
                <w:szCs w:val="24"/>
              </w:rPr>
            </w:pPr>
            <w:r>
              <w:rPr>
                <w:rFonts w:ascii="Arial" w:eastAsia="Times New Roman" w:hAnsi="Arial" w:cs="Arial"/>
                <w:b/>
                <w:sz w:val="24"/>
                <w:szCs w:val="24"/>
              </w:rPr>
              <w:t xml:space="preserve">Patient safety </w:t>
            </w:r>
          </w:p>
          <w:p w14:paraId="57D1EC13" w14:textId="77777777" w:rsidR="00A93EC0" w:rsidRPr="00E10DE2" w:rsidRDefault="00A93EC0" w:rsidP="00A93EC0">
            <w:pPr>
              <w:numPr>
                <w:ilvl w:val="0"/>
                <w:numId w:val="6"/>
              </w:numPr>
              <w:spacing w:after="0" w:line="240" w:lineRule="auto"/>
              <w:jc w:val="both"/>
              <w:rPr>
                <w:rFonts w:ascii="Arial" w:eastAsia="Times New Roman" w:hAnsi="Arial" w:cs="Arial"/>
                <w:sz w:val="24"/>
                <w:szCs w:val="24"/>
              </w:rPr>
            </w:pPr>
            <w:r w:rsidRPr="00E10DE2">
              <w:rPr>
                <w:rFonts w:ascii="Arial" w:eastAsia="Times New Roman" w:hAnsi="Arial" w:cs="Arial"/>
                <w:sz w:val="24"/>
                <w:szCs w:val="24"/>
              </w:rPr>
              <w:t>Promote a clean and safe environment for staff, patients and visitors by ensuring compliance with legislation / policies and procedures , health care associated infection prevention , clinical governance , including risk management and critical incident reporting. Take steps to act upon and escalate areas of concern or risk.</w:t>
            </w:r>
          </w:p>
          <w:p w14:paraId="2B5A8A8B" w14:textId="77777777" w:rsidR="00A93EC0" w:rsidRPr="00E10DE2" w:rsidRDefault="00A93EC0" w:rsidP="00A93EC0">
            <w:pPr>
              <w:spacing w:after="0"/>
              <w:ind w:left="720"/>
              <w:jc w:val="both"/>
              <w:rPr>
                <w:rFonts w:ascii="Arial" w:eastAsia="Times New Roman" w:hAnsi="Arial" w:cs="Arial"/>
                <w:sz w:val="24"/>
                <w:szCs w:val="24"/>
              </w:rPr>
            </w:pPr>
          </w:p>
          <w:p w14:paraId="4B81B0B7" w14:textId="77777777" w:rsidR="00A93EC0" w:rsidRPr="00E10DE2" w:rsidRDefault="00A93EC0" w:rsidP="00A93EC0">
            <w:pPr>
              <w:numPr>
                <w:ilvl w:val="0"/>
                <w:numId w:val="6"/>
              </w:numPr>
              <w:spacing w:after="0" w:line="240" w:lineRule="auto"/>
              <w:jc w:val="both"/>
              <w:rPr>
                <w:rFonts w:ascii="Arial" w:eastAsia="Times New Roman" w:hAnsi="Arial" w:cs="Arial"/>
                <w:sz w:val="24"/>
                <w:szCs w:val="24"/>
              </w:rPr>
            </w:pPr>
            <w:r w:rsidRPr="00E10DE2">
              <w:rPr>
                <w:rFonts w:ascii="Arial" w:eastAsia="Times New Roman" w:hAnsi="Arial" w:cs="Arial"/>
                <w:sz w:val="24"/>
                <w:szCs w:val="24"/>
              </w:rPr>
              <w:t>Recognise and act to avoid situations that may be detrimental to the health and wellbeing of patients and escalate to senior nursing colleagues, as required.</w:t>
            </w:r>
          </w:p>
          <w:p w14:paraId="49653B7D" w14:textId="77777777" w:rsidR="00A93EC0" w:rsidRPr="00E10DE2" w:rsidRDefault="00A93EC0" w:rsidP="00A93EC0">
            <w:pPr>
              <w:spacing w:after="0"/>
              <w:ind w:left="720"/>
              <w:rPr>
                <w:rFonts w:ascii="Arial" w:eastAsia="Times New Roman" w:hAnsi="Arial" w:cs="Arial"/>
                <w:sz w:val="24"/>
                <w:szCs w:val="24"/>
              </w:rPr>
            </w:pPr>
          </w:p>
          <w:p w14:paraId="4BA81089" w14:textId="77777777" w:rsidR="00A93EC0" w:rsidRPr="00E10DE2" w:rsidRDefault="00A93EC0" w:rsidP="00A93EC0">
            <w:pPr>
              <w:numPr>
                <w:ilvl w:val="0"/>
                <w:numId w:val="6"/>
              </w:numPr>
              <w:spacing w:after="0" w:line="240" w:lineRule="auto"/>
              <w:jc w:val="both"/>
              <w:rPr>
                <w:rFonts w:ascii="Arial" w:eastAsia="Times New Roman" w:hAnsi="Arial" w:cs="Arial"/>
                <w:sz w:val="24"/>
                <w:szCs w:val="24"/>
              </w:rPr>
            </w:pPr>
            <w:r w:rsidRPr="00E10DE2">
              <w:rPr>
                <w:rFonts w:ascii="Arial" w:eastAsia="Times New Roman" w:hAnsi="Arial" w:cs="Arial"/>
                <w:sz w:val="24"/>
                <w:szCs w:val="24"/>
              </w:rPr>
              <w:t>Have accountability  for the correct administration and custody of medicines according to the Trust Policy to include the safe administration of medicines , controlled drugs ,  intravenous drugs, transfusion of blood and blood products where this is a requirement in the clinical area.</w:t>
            </w:r>
          </w:p>
          <w:p w14:paraId="098F47B7" w14:textId="77777777" w:rsidR="00A93EC0" w:rsidRPr="00E10DE2" w:rsidRDefault="00A93EC0" w:rsidP="00A93EC0">
            <w:pPr>
              <w:spacing w:after="0"/>
              <w:ind w:left="720"/>
              <w:jc w:val="both"/>
              <w:rPr>
                <w:rFonts w:ascii="Arial" w:eastAsia="Times New Roman" w:hAnsi="Arial" w:cs="Arial"/>
                <w:sz w:val="24"/>
                <w:szCs w:val="24"/>
              </w:rPr>
            </w:pPr>
          </w:p>
          <w:p w14:paraId="58BEF931" w14:textId="77777777" w:rsidR="00A93EC0" w:rsidRPr="00E10DE2" w:rsidRDefault="00A93EC0" w:rsidP="00A93EC0">
            <w:pPr>
              <w:numPr>
                <w:ilvl w:val="0"/>
                <w:numId w:val="6"/>
              </w:numPr>
              <w:spacing w:after="0" w:line="240" w:lineRule="auto"/>
              <w:jc w:val="both"/>
              <w:rPr>
                <w:rFonts w:ascii="Arial" w:eastAsia="Times New Roman" w:hAnsi="Arial" w:cs="Arial"/>
                <w:sz w:val="24"/>
                <w:szCs w:val="24"/>
              </w:rPr>
            </w:pPr>
            <w:r w:rsidRPr="00E10DE2">
              <w:rPr>
                <w:rFonts w:ascii="Arial" w:eastAsia="Times New Roman" w:hAnsi="Arial" w:cs="Arial"/>
                <w:sz w:val="24"/>
                <w:szCs w:val="24"/>
              </w:rPr>
              <w:t xml:space="preserve">Report incidents and near misses promptly and appropriately taking effective action to minimise future risks and document this. Support the Senior Sister / Charge Nurse to ensure that all risk registers are maintained. Support with the provision of assurance that investigations have led to systemic changes where required. Support the Senior Sister/ Charge Nurse to ensure that any changes in practice are communicated, actively monitored and sustained. Contribute to the drawing </w:t>
            </w:r>
            <w:r w:rsidRPr="00E10DE2">
              <w:rPr>
                <w:rFonts w:ascii="Arial" w:eastAsia="Times New Roman" w:hAnsi="Arial" w:cs="Arial"/>
                <w:color w:val="000000"/>
                <w:sz w:val="24"/>
                <w:szCs w:val="24"/>
              </w:rPr>
              <w:t>up and monitoring of action plans to minimise and manage risks</w:t>
            </w:r>
            <w:r w:rsidRPr="00E10DE2">
              <w:rPr>
                <w:rFonts w:ascii="Arial" w:eastAsia="Times New Roman" w:hAnsi="Arial" w:cs="Arial"/>
                <w:sz w:val="24"/>
                <w:szCs w:val="24"/>
              </w:rPr>
              <w:t>. Lead/ support reflective learning from practice, undertaking root cause analysis / clinical and workforce investigations as required. Ensure and undertake the systematic process management of Datix and incident reporting forms.</w:t>
            </w:r>
          </w:p>
          <w:p w14:paraId="316AB21B" w14:textId="77777777" w:rsidR="00A93EC0" w:rsidRPr="00E10DE2" w:rsidRDefault="00A93EC0" w:rsidP="00A93EC0">
            <w:pPr>
              <w:spacing w:after="0"/>
              <w:ind w:left="720"/>
              <w:jc w:val="both"/>
              <w:rPr>
                <w:rFonts w:ascii="Arial" w:eastAsia="Times New Roman" w:hAnsi="Arial" w:cs="Arial"/>
                <w:sz w:val="24"/>
                <w:szCs w:val="24"/>
              </w:rPr>
            </w:pPr>
          </w:p>
          <w:p w14:paraId="653F7F76" w14:textId="77777777" w:rsidR="00A93EC0" w:rsidRPr="00E10DE2" w:rsidRDefault="00A93EC0" w:rsidP="00A93EC0">
            <w:pPr>
              <w:numPr>
                <w:ilvl w:val="0"/>
                <w:numId w:val="6"/>
              </w:numPr>
              <w:spacing w:after="0" w:line="240" w:lineRule="auto"/>
              <w:jc w:val="both"/>
              <w:rPr>
                <w:rFonts w:ascii="Arial" w:eastAsia="Times New Roman" w:hAnsi="Arial" w:cs="Arial"/>
                <w:sz w:val="24"/>
                <w:szCs w:val="24"/>
              </w:rPr>
            </w:pPr>
            <w:r w:rsidRPr="00E10DE2">
              <w:rPr>
                <w:rFonts w:ascii="Arial" w:eastAsia="Times New Roman" w:hAnsi="Arial" w:cs="Arial"/>
                <w:sz w:val="24"/>
                <w:szCs w:val="24"/>
              </w:rPr>
              <w:t xml:space="preserve">Ensure standards of care and record keeping is in accordance with, Trust and National policies, procedures, standards and guidance. </w:t>
            </w:r>
          </w:p>
          <w:p w14:paraId="5009C0E9" w14:textId="77777777" w:rsidR="00A93EC0" w:rsidRPr="00E10DE2" w:rsidRDefault="00A93EC0" w:rsidP="00A93EC0">
            <w:pPr>
              <w:spacing w:after="0"/>
              <w:ind w:left="720"/>
              <w:rPr>
                <w:rFonts w:ascii="Arial" w:eastAsia="Times New Roman" w:hAnsi="Arial" w:cs="Arial"/>
                <w:sz w:val="24"/>
                <w:szCs w:val="24"/>
              </w:rPr>
            </w:pPr>
          </w:p>
          <w:p w14:paraId="213A8BD4" w14:textId="77777777" w:rsidR="00A93EC0" w:rsidRPr="00E10DE2" w:rsidRDefault="00A93EC0" w:rsidP="00A93EC0">
            <w:pPr>
              <w:numPr>
                <w:ilvl w:val="0"/>
                <w:numId w:val="6"/>
              </w:numPr>
              <w:spacing w:after="0" w:line="240" w:lineRule="auto"/>
              <w:rPr>
                <w:rFonts w:ascii="Arial" w:eastAsia="Times New Roman" w:hAnsi="Arial" w:cs="Arial"/>
                <w:sz w:val="24"/>
                <w:szCs w:val="24"/>
              </w:rPr>
            </w:pPr>
            <w:r w:rsidRPr="00E10DE2">
              <w:rPr>
                <w:rFonts w:ascii="Arial" w:eastAsia="Times New Roman" w:hAnsi="Arial" w:cs="Arial"/>
                <w:sz w:val="24"/>
                <w:szCs w:val="24"/>
              </w:rPr>
              <w:t xml:space="preserve">Utilise the clinical and workforce dashboards in practice to support service improvement initiatives Use and promote the understanding and use of  patient outcome metrics / measures and nurse sensitive indicators to sustain and improve practice with a range of practice areas which include, care delivery, effective clinical </w:t>
            </w:r>
            <w:r w:rsidRPr="00E10DE2">
              <w:rPr>
                <w:rFonts w:ascii="Arial" w:eastAsia="Times New Roman" w:hAnsi="Arial" w:cs="Arial"/>
                <w:sz w:val="24"/>
                <w:szCs w:val="24"/>
              </w:rPr>
              <w:lastRenderedPageBreak/>
              <w:t>assessment and timely administration of medicines. Monitor through audit, outcomes standards of care and take appropriate actions when standards fall below expected levels.</w:t>
            </w:r>
          </w:p>
          <w:p w14:paraId="5E130E0B" w14:textId="77777777" w:rsidR="00A93EC0" w:rsidRPr="00E10DE2" w:rsidRDefault="00A93EC0" w:rsidP="00A93EC0">
            <w:pPr>
              <w:spacing w:after="0"/>
              <w:ind w:left="720"/>
              <w:rPr>
                <w:rFonts w:ascii="Arial" w:eastAsia="Times New Roman" w:hAnsi="Arial" w:cs="Arial"/>
                <w:sz w:val="24"/>
                <w:szCs w:val="24"/>
              </w:rPr>
            </w:pPr>
          </w:p>
          <w:p w14:paraId="1C0EA785" w14:textId="77777777" w:rsidR="00A93EC0" w:rsidRPr="00E10DE2" w:rsidRDefault="00A93EC0" w:rsidP="00A93EC0">
            <w:pPr>
              <w:shd w:val="clear" w:color="auto" w:fill="FFFFFF"/>
              <w:spacing w:after="0"/>
              <w:rPr>
                <w:rFonts w:ascii="Arial" w:eastAsia="Times New Roman" w:hAnsi="Arial" w:cs="Arial"/>
                <w:b/>
                <w:sz w:val="24"/>
                <w:szCs w:val="24"/>
                <w:u w:val="single"/>
              </w:rPr>
            </w:pPr>
            <w:r w:rsidRPr="00E10DE2">
              <w:rPr>
                <w:rFonts w:ascii="Arial" w:eastAsia="Times New Roman" w:hAnsi="Arial" w:cs="Arial"/>
                <w:b/>
                <w:sz w:val="24"/>
                <w:szCs w:val="24"/>
                <w:u w:val="single"/>
              </w:rPr>
              <w:t xml:space="preserve">To </w:t>
            </w:r>
            <w:r w:rsidRPr="00E10DE2">
              <w:rPr>
                <w:rFonts w:ascii="Arial" w:eastAsia="Times New Roman" w:hAnsi="Arial" w:cs="Arial"/>
                <w:b/>
                <w:sz w:val="24"/>
                <w:szCs w:val="24"/>
                <w:u w:val="single"/>
                <w:shd w:val="clear" w:color="auto" w:fill="FFFFFF"/>
              </w:rPr>
              <w:t>enhance the patients experience</w:t>
            </w:r>
            <w:r w:rsidRPr="00E10DE2">
              <w:rPr>
                <w:rFonts w:ascii="Arial" w:eastAsia="Times New Roman" w:hAnsi="Arial" w:cs="Arial"/>
                <w:b/>
                <w:sz w:val="24"/>
                <w:szCs w:val="24"/>
                <w:u w:val="single"/>
              </w:rPr>
              <w:t xml:space="preserve"> </w:t>
            </w:r>
          </w:p>
          <w:p w14:paraId="793D65E4" w14:textId="77777777" w:rsidR="00A93EC0" w:rsidRPr="00E10DE2" w:rsidRDefault="00A93EC0" w:rsidP="00A93EC0">
            <w:pPr>
              <w:spacing w:after="0"/>
              <w:jc w:val="both"/>
              <w:rPr>
                <w:rFonts w:ascii="Arial" w:eastAsia="Times New Roman" w:hAnsi="Arial" w:cs="Arial"/>
                <w:sz w:val="24"/>
                <w:szCs w:val="24"/>
              </w:rPr>
            </w:pPr>
          </w:p>
          <w:p w14:paraId="594148B5" w14:textId="08F11053" w:rsidR="00A93EC0" w:rsidRPr="00FE6C0F" w:rsidRDefault="00A93EC0" w:rsidP="00FE6C0F">
            <w:pPr>
              <w:spacing w:after="0"/>
              <w:ind w:left="426"/>
              <w:jc w:val="both"/>
              <w:rPr>
                <w:rFonts w:ascii="Arial" w:eastAsia="Times New Roman" w:hAnsi="Arial" w:cs="Arial"/>
                <w:b/>
                <w:sz w:val="24"/>
                <w:szCs w:val="24"/>
              </w:rPr>
            </w:pPr>
            <w:r w:rsidRPr="00E10DE2">
              <w:rPr>
                <w:rFonts w:ascii="Arial" w:eastAsia="Times New Roman" w:hAnsi="Arial" w:cs="Arial"/>
                <w:b/>
                <w:sz w:val="24"/>
                <w:szCs w:val="24"/>
              </w:rPr>
              <w:t>Co-or</w:t>
            </w:r>
            <w:r w:rsidR="00FE6C0F">
              <w:rPr>
                <w:rFonts w:ascii="Arial" w:eastAsia="Times New Roman" w:hAnsi="Arial" w:cs="Arial"/>
                <w:b/>
                <w:sz w:val="24"/>
                <w:szCs w:val="24"/>
              </w:rPr>
              <w:t>dination of the patient journey</w:t>
            </w:r>
          </w:p>
          <w:p w14:paraId="388F275D" w14:textId="77777777" w:rsidR="00A93EC0" w:rsidRPr="00E10DE2" w:rsidRDefault="00A93EC0" w:rsidP="00A93EC0">
            <w:pPr>
              <w:numPr>
                <w:ilvl w:val="0"/>
                <w:numId w:val="7"/>
              </w:numPr>
              <w:spacing w:after="0" w:line="240" w:lineRule="auto"/>
              <w:ind w:left="709"/>
              <w:jc w:val="both"/>
              <w:rPr>
                <w:rFonts w:ascii="Arial" w:eastAsia="Times New Roman" w:hAnsi="Arial" w:cs="Arial"/>
                <w:sz w:val="24"/>
                <w:szCs w:val="24"/>
              </w:rPr>
            </w:pPr>
            <w:r w:rsidRPr="00E10DE2">
              <w:rPr>
                <w:rFonts w:ascii="Arial" w:eastAsia="Times New Roman" w:hAnsi="Arial" w:cs="Arial"/>
                <w:sz w:val="24"/>
                <w:szCs w:val="24"/>
              </w:rPr>
              <w:t xml:space="preserve">Ensure effective and efficient patient’s journey by supervising the planning and co-ordination of the admissions / discharges, outpatient review of the  episode of care including the smooth transition to other settings, promoting safe, timely and effective discharge and optimising communication with multi-professional and interagency teams as required where appropriate.. </w:t>
            </w:r>
          </w:p>
          <w:p w14:paraId="66E5EBEE" w14:textId="77777777" w:rsidR="00A93EC0" w:rsidRPr="00E10DE2" w:rsidRDefault="00A93EC0" w:rsidP="00A93EC0">
            <w:pPr>
              <w:spacing w:after="0"/>
              <w:ind w:left="709"/>
              <w:jc w:val="both"/>
              <w:rPr>
                <w:rFonts w:ascii="Arial" w:eastAsia="Times New Roman" w:hAnsi="Arial" w:cs="Arial"/>
                <w:sz w:val="24"/>
                <w:szCs w:val="24"/>
              </w:rPr>
            </w:pPr>
          </w:p>
          <w:p w14:paraId="1D98FECD" w14:textId="77777777" w:rsidR="00A93EC0" w:rsidRPr="00E10DE2" w:rsidRDefault="00A93EC0" w:rsidP="00A93EC0">
            <w:pPr>
              <w:numPr>
                <w:ilvl w:val="0"/>
                <w:numId w:val="7"/>
              </w:numPr>
              <w:spacing w:after="0" w:line="240" w:lineRule="auto"/>
              <w:ind w:left="709"/>
              <w:jc w:val="both"/>
              <w:rPr>
                <w:rFonts w:ascii="Arial" w:eastAsia="Times New Roman" w:hAnsi="Arial" w:cs="Arial"/>
                <w:sz w:val="24"/>
                <w:szCs w:val="24"/>
              </w:rPr>
            </w:pPr>
            <w:r w:rsidRPr="00E10DE2">
              <w:rPr>
                <w:rFonts w:ascii="Arial" w:eastAsia="Times New Roman" w:hAnsi="Arial" w:cs="Arial"/>
                <w:sz w:val="24"/>
                <w:szCs w:val="24"/>
              </w:rPr>
              <w:t>Ensure effective handover of patients between shifts / health care professionals using a range of communications aids such as verbal handover/written documentation/referral letters and requests.</w:t>
            </w:r>
          </w:p>
          <w:p w14:paraId="1173C32F" w14:textId="77777777" w:rsidR="00A93EC0" w:rsidRPr="00E10DE2" w:rsidRDefault="00A93EC0" w:rsidP="00A93EC0">
            <w:pPr>
              <w:spacing w:after="0"/>
              <w:ind w:left="720"/>
              <w:rPr>
                <w:rFonts w:ascii="Arial" w:eastAsia="Times New Roman" w:hAnsi="Arial" w:cs="Arial"/>
                <w:sz w:val="24"/>
                <w:szCs w:val="24"/>
              </w:rPr>
            </w:pPr>
          </w:p>
          <w:p w14:paraId="2113AB35" w14:textId="77777777" w:rsidR="00A93EC0" w:rsidRPr="00E10DE2" w:rsidRDefault="00A93EC0" w:rsidP="00A93EC0">
            <w:pPr>
              <w:numPr>
                <w:ilvl w:val="0"/>
                <w:numId w:val="7"/>
              </w:numPr>
              <w:spacing w:after="0" w:line="240" w:lineRule="auto"/>
              <w:ind w:left="709"/>
              <w:jc w:val="both"/>
              <w:rPr>
                <w:rFonts w:ascii="Arial" w:eastAsia="Times New Roman" w:hAnsi="Arial" w:cs="Arial"/>
                <w:sz w:val="24"/>
                <w:szCs w:val="24"/>
              </w:rPr>
            </w:pPr>
            <w:r w:rsidRPr="00E10DE2">
              <w:rPr>
                <w:rFonts w:ascii="Arial" w:eastAsia="Times New Roman" w:hAnsi="Arial" w:cs="Arial"/>
                <w:sz w:val="24"/>
                <w:szCs w:val="24"/>
              </w:rPr>
              <w:t>Ensure patients feedback is encouraged and utilised to improve patient experience.</w:t>
            </w:r>
            <w:r w:rsidRPr="00E10DE2" w:rsidDel="00B47A95">
              <w:rPr>
                <w:rFonts w:ascii="Arial" w:eastAsia="Times New Roman" w:hAnsi="Arial" w:cs="Arial"/>
                <w:sz w:val="24"/>
                <w:szCs w:val="24"/>
              </w:rPr>
              <w:t xml:space="preserve"> </w:t>
            </w:r>
            <w:r w:rsidRPr="00E10DE2">
              <w:rPr>
                <w:rFonts w:ascii="Arial" w:eastAsia="Times New Roman" w:hAnsi="Arial" w:cs="Arial"/>
                <w:sz w:val="24"/>
                <w:szCs w:val="24"/>
              </w:rPr>
              <w:t xml:space="preserve"> This role may be undertaken for one department or as part of working practice across a number of wards / departments </w:t>
            </w:r>
            <w:proofErr w:type="spellStart"/>
            <w:r w:rsidRPr="00E10DE2">
              <w:rPr>
                <w:rFonts w:ascii="Arial" w:eastAsia="Times New Roman" w:hAnsi="Arial" w:cs="Arial"/>
                <w:sz w:val="24"/>
                <w:szCs w:val="24"/>
              </w:rPr>
              <w:t>ie</w:t>
            </w:r>
            <w:proofErr w:type="spellEnd"/>
            <w:r w:rsidRPr="00E10DE2">
              <w:rPr>
                <w:rFonts w:ascii="Arial" w:eastAsia="Times New Roman" w:hAnsi="Arial" w:cs="Arial"/>
                <w:sz w:val="24"/>
                <w:szCs w:val="24"/>
              </w:rPr>
              <w:t>: the Emergency Department and Clinical Decisions Unit / Critical Care</w:t>
            </w:r>
          </w:p>
          <w:p w14:paraId="0A9BCE86" w14:textId="77777777" w:rsidR="00A93EC0" w:rsidRPr="00E10DE2" w:rsidRDefault="00A93EC0" w:rsidP="00A93EC0">
            <w:pPr>
              <w:spacing w:after="0"/>
              <w:ind w:left="720"/>
              <w:jc w:val="both"/>
              <w:rPr>
                <w:rFonts w:ascii="Arial" w:eastAsia="Times New Roman" w:hAnsi="Arial" w:cs="Arial"/>
                <w:sz w:val="24"/>
                <w:szCs w:val="24"/>
              </w:rPr>
            </w:pPr>
          </w:p>
          <w:p w14:paraId="60C2D9F4" w14:textId="4DCB0DA9" w:rsidR="00A93EC0" w:rsidRPr="00FE6C0F" w:rsidRDefault="00FE6C0F" w:rsidP="00FE6C0F">
            <w:pPr>
              <w:spacing w:after="0"/>
              <w:ind w:left="426"/>
              <w:jc w:val="both"/>
              <w:rPr>
                <w:rFonts w:ascii="Arial" w:eastAsia="Times New Roman" w:hAnsi="Arial" w:cs="Arial"/>
                <w:b/>
                <w:sz w:val="24"/>
                <w:szCs w:val="24"/>
              </w:rPr>
            </w:pPr>
            <w:r>
              <w:rPr>
                <w:rFonts w:ascii="Arial" w:eastAsia="Times New Roman" w:hAnsi="Arial" w:cs="Arial"/>
                <w:b/>
                <w:sz w:val="24"/>
                <w:szCs w:val="24"/>
              </w:rPr>
              <w:t>Clinical Expertise</w:t>
            </w:r>
          </w:p>
          <w:p w14:paraId="2E304374" w14:textId="77777777" w:rsidR="00A93EC0" w:rsidRPr="00E10DE2" w:rsidRDefault="00A93EC0" w:rsidP="00B25BEF">
            <w:pPr>
              <w:numPr>
                <w:ilvl w:val="0"/>
                <w:numId w:val="17"/>
              </w:numPr>
              <w:spacing w:after="0" w:line="240" w:lineRule="auto"/>
              <w:jc w:val="both"/>
              <w:rPr>
                <w:rFonts w:ascii="Arial" w:eastAsia="Times New Roman" w:hAnsi="Arial" w:cs="Arial"/>
                <w:sz w:val="24"/>
                <w:szCs w:val="24"/>
              </w:rPr>
            </w:pPr>
            <w:r w:rsidRPr="00E10DE2">
              <w:rPr>
                <w:rFonts w:ascii="Arial" w:eastAsia="Times New Roman" w:hAnsi="Arial" w:cs="Arial"/>
                <w:sz w:val="24"/>
                <w:szCs w:val="24"/>
              </w:rPr>
              <w:t>Co-ordinate nursing interventions and  advise on clinical decisions and monitor the quality of patient care and experience through using expert clinical knowledge relevant to own field of practice, underpinned by theory and experience.</w:t>
            </w:r>
          </w:p>
          <w:p w14:paraId="0C987C81" w14:textId="77777777" w:rsidR="00A93EC0" w:rsidRPr="00E10DE2" w:rsidRDefault="00A93EC0" w:rsidP="00A93EC0">
            <w:pPr>
              <w:spacing w:after="0"/>
              <w:ind w:left="567"/>
              <w:jc w:val="both"/>
              <w:rPr>
                <w:rFonts w:ascii="Arial" w:eastAsia="Times New Roman" w:hAnsi="Arial" w:cs="Arial"/>
                <w:b/>
                <w:sz w:val="24"/>
                <w:szCs w:val="24"/>
              </w:rPr>
            </w:pPr>
          </w:p>
          <w:p w14:paraId="33E42BC0" w14:textId="0E2F75E8" w:rsidR="00A93EC0" w:rsidRPr="00E10DE2" w:rsidRDefault="00A93EC0" w:rsidP="00FE6C0F">
            <w:pPr>
              <w:spacing w:after="0"/>
              <w:ind w:left="426"/>
              <w:jc w:val="both"/>
              <w:rPr>
                <w:rFonts w:ascii="Arial" w:eastAsia="Times New Roman" w:hAnsi="Arial" w:cs="Arial"/>
                <w:sz w:val="24"/>
                <w:szCs w:val="24"/>
              </w:rPr>
            </w:pPr>
            <w:r w:rsidRPr="00E10DE2">
              <w:rPr>
                <w:rFonts w:ascii="Arial" w:eastAsia="Times New Roman" w:hAnsi="Arial" w:cs="Arial"/>
                <w:b/>
                <w:sz w:val="24"/>
                <w:szCs w:val="24"/>
              </w:rPr>
              <w:t>Promote a culture of person centred care.</w:t>
            </w:r>
          </w:p>
          <w:p w14:paraId="536F35AC" w14:textId="77777777" w:rsidR="00A93EC0" w:rsidRPr="00E10DE2" w:rsidRDefault="00A93EC0" w:rsidP="00A93EC0">
            <w:pPr>
              <w:numPr>
                <w:ilvl w:val="0"/>
                <w:numId w:val="8"/>
              </w:numPr>
              <w:spacing w:after="0" w:line="240" w:lineRule="auto"/>
              <w:jc w:val="both"/>
              <w:rPr>
                <w:rFonts w:ascii="Arial" w:eastAsia="Times New Roman" w:hAnsi="Arial" w:cs="Arial"/>
                <w:sz w:val="24"/>
                <w:szCs w:val="24"/>
              </w:rPr>
            </w:pPr>
            <w:r w:rsidRPr="00E10DE2">
              <w:rPr>
                <w:rFonts w:ascii="Arial" w:eastAsia="Times New Roman" w:hAnsi="Arial" w:cs="Arial"/>
                <w:sz w:val="24"/>
                <w:szCs w:val="24"/>
              </w:rPr>
              <w:t>Within a multi-disciplinary team environment support the development of a culture of person centred care. Act as advocate for patients within the area, to ensure a patient focused compassionate approach to the delivery of care.</w:t>
            </w:r>
          </w:p>
          <w:p w14:paraId="6C6AE7EA" w14:textId="77777777" w:rsidR="00A93EC0" w:rsidRPr="00E10DE2" w:rsidRDefault="00A93EC0" w:rsidP="00A93EC0">
            <w:pPr>
              <w:spacing w:after="0"/>
              <w:ind w:firstLine="60"/>
              <w:jc w:val="both"/>
              <w:rPr>
                <w:rFonts w:ascii="Arial" w:eastAsia="Times New Roman" w:hAnsi="Arial" w:cs="Arial"/>
                <w:sz w:val="24"/>
                <w:szCs w:val="24"/>
              </w:rPr>
            </w:pPr>
          </w:p>
          <w:p w14:paraId="5C4FF371" w14:textId="77777777" w:rsidR="00A93EC0" w:rsidRPr="00E10DE2" w:rsidRDefault="00A93EC0" w:rsidP="00A93EC0">
            <w:pPr>
              <w:numPr>
                <w:ilvl w:val="0"/>
                <w:numId w:val="8"/>
              </w:numPr>
              <w:spacing w:after="0" w:line="240" w:lineRule="auto"/>
              <w:jc w:val="both"/>
              <w:rPr>
                <w:rFonts w:ascii="Arial" w:eastAsia="Times New Roman" w:hAnsi="Arial" w:cs="Arial"/>
                <w:sz w:val="24"/>
                <w:szCs w:val="24"/>
              </w:rPr>
            </w:pPr>
            <w:r w:rsidRPr="00E10DE2">
              <w:rPr>
                <w:rFonts w:ascii="Arial" w:eastAsia="Times New Roman" w:hAnsi="Arial" w:cs="Arial"/>
                <w:sz w:val="24"/>
                <w:szCs w:val="24"/>
              </w:rPr>
              <w:t>Be highly visible within the ward / department, communicating regularly with staff patients, relatives and or carers  to promote transparency of services for patients and staff, promote a caring environment which respects individuals  values and beliefs and promotes, equality and diversity, ensuring  patients are enabled to be partners in their care, management and treatment.</w:t>
            </w:r>
          </w:p>
          <w:p w14:paraId="023B2493" w14:textId="77777777" w:rsidR="00A93EC0" w:rsidRPr="00E10DE2" w:rsidRDefault="00A93EC0" w:rsidP="00A93EC0">
            <w:pPr>
              <w:spacing w:after="0"/>
              <w:ind w:left="720"/>
              <w:rPr>
                <w:rFonts w:ascii="Arial" w:eastAsia="Times New Roman" w:hAnsi="Arial" w:cs="Arial"/>
                <w:sz w:val="24"/>
                <w:szCs w:val="24"/>
              </w:rPr>
            </w:pPr>
          </w:p>
          <w:p w14:paraId="31F6CBCF" w14:textId="77777777" w:rsidR="00A93EC0" w:rsidRPr="00E10DE2" w:rsidRDefault="00A93EC0" w:rsidP="00A93EC0">
            <w:pPr>
              <w:numPr>
                <w:ilvl w:val="0"/>
                <w:numId w:val="8"/>
              </w:numPr>
              <w:spacing w:after="0" w:line="240" w:lineRule="auto"/>
              <w:jc w:val="both"/>
              <w:rPr>
                <w:rFonts w:ascii="Arial" w:eastAsia="Times New Roman" w:hAnsi="Arial" w:cs="Arial"/>
                <w:sz w:val="24"/>
                <w:szCs w:val="24"/>
              </w:rPr>
            </w:pPr>
            <w:r w:rsidRPr="00E10DE2">
              <w:rPr>
                <w:rFonts w:ascii="Arial" w:eastAsia="Times New Roman" w:hAnsi="Arial" w:cs="Arial"/>
                <w:sz w:val="24"/>
                <w:szCs w:val="24"/>
              </w:rPr>
              <w:t xml:space="preserve">In conjunction with the Senior Sister / Charge Nurse use patient and carer/ family feedback to develop and as required change care and services in response to, feedback, patient experience, complaints and comments. Ensure that </w:t>
            </w:r>
            <w:proofErr w:type="gramStart"/>
            <w:r w:rsidRPr="00E10DE2">
              <w:rPr>
                <w:rFonts w:ascii="Arial" w:eastAsia="Times New Roman" w:hAnsi="Arial" w:cs="Arial"/>
                <w:sz w:val="24"/>
                <w:szCs w:val="24"/>
              </w:rPr>
              <w:t>staff are</w:t>
            </w:r>
            <w:proofErr w:type="gramEnd"/>
            <w:r w:rsidRPr="00E10DE2">
              <w:rPr>
                <w:rFonts w:ascii="Arial" w:eastAsia="Times New Roman" w:hAnsi="Arial" w:cs="Arial"/>
                <w:sz w:val="24"/>
                <w:szCs w:val="24"/>
              </w:rPr>
              <w:t xml:space="preserve"> aware of concerns and complaints which relate to service provision and learning points/ actions are disseminated.</w:t>
            </w:r>
          </w:p>
          <w:p w14:paraId="63F584B7" w14:textId="77777777" w:rsidR="00A93EC0" w:rsidRPr="00E10DE2" w:rsidRDefault="00A93EC0" w:rsidP="00A93EC0">
            <w:pPr>
              <w:spacing w:after="0"/>
              <w:ind w:left="720"/>
              <w:rPr>
                <w:rFonts w:ascii="Arial" w:eastAsia="Times New Roman" w:hAnsi="Arial" w:cs="Arial"/>
                <w:sz w:val="24"/>
                <w:szCs w:val="24"/>
              </w:rPr>
            </w:pPr>
          </w:p>
          <w:p w14:paraId="5CF13A05" w14:textId="77777777" w:rsidR="00A93EC0" w:rsidRPr="00E10DE2" w:rsidRDefault="00A93EC0" w:rsidP="00A93EC0">
            <w:pPr>
              <w:numPr>
                <w:ilvl w:val="0"/>
                <w:numId w:val="8"/>
              </w:numPr>
              <w:spacing w:after="0" w:line="240" w:lineRule="auto"/>
              <w:jc w:val="both"/>
              <w:rPr>
                <w:rFonts w:ascii="Arial" w:eastAsia="Times New Roman" w:hAnsi="Arial" w:cs="Arial"/>
                <w:sz w:val="24"/>
                <w:szCs w:val="24"/>
              </w:rPr>
            </w:pPr>
            <w:r w:rsidRPr="00E10DE2">
              <w:rPr>
                <w:rFonts w:ascii="Arial" w:eastAsia="Times New Roman" w:hAnsi="Arial" w:cs="Arial"/>
                <w:sz w:val="24"/>
                <w:szCs w:val="24"/>
              </w:rPr>
              <w:t xml:space="preserve">Ensure people are treated as individuals and uphold their dignity; listening to and responding to their preferences and concerns, respecting the right to privacy and confidentiality whilst ensuring people are treated equally. </w:t>
            </w:r>
          </w:p>
          <w:p w14:paraId="2D4BADFB" w14:textId="77777777" w:rsidR="00A93EC0" w:rsidRPr="00E10DE2" w:rsidRDefault="00A93EC0" w:rsidP="00A93EC0">
            <w:pPr>
              <w:spacing w:after="0"/>
              <w:rPr>
                <w:rFonts w:ascii="Arial" w:eastAsia="Times New Roman" w:hAnsi="Arial" w:cs="Arial"/>
                <w:b/>
                <w:sz w:val="24"/>
                <w:szCs w:val="24"/>
              </w:rPr>
            </w:pPr>
          </w:p>
          <w:p w14:paraId="3511C667" w14:textId="7306B133" w:rsidR="0096056A" w:rsidRPr="00E10DE2" w:rsidRDefault="0096056A" w:rsidP="0096056A">
            <w:pPr>
              <w:spacing w:after="0"/>
              <w:jc w:val="both"/>
              <w:rPr>
                <w:rFonts w:ascii="Arial" w:eastAsia="Times New Roman" w:hAnsi="Arial" w:cs="Arial"/>
                <w:b/>
                <w:sz w:val="24"/>
                <w:szCs w:val="24"/>
              </w:rPr>
            </w:pPr>
            <w:r w:rsidRPr="00E10DE2">
              <w:rPr>
                <w:rFonts w:ascii="Arial" w:eastAsia="Times New Roman" w:hAnsi="Arial" w:cs="Arial"/>
                <w:b/>
                <w:sz w:val="24"/>
                <w:szCs w:val="24"/>
              </w:rPr>
              <w:t>Networking</w:t>
            </w:r>
            <w:r w:rsidR="00E10DE2">
              <w:rPr>
                <w:rFonts w:ascii="Arial" w:eastAsia="Times New Roman" w:hAnsi="Arial" w:cs="Arial"/>
                <w:b/>
                <w:sz w:val="24"/>
                <w:szCs w:val="24"/>
              </w:rPr>
              <w:t xml:space="preserve"> </w:t>
            </w:r>
          </w:p>
          <w:p w14:paraId="05F526DA" w14:textId="77777777" w:rsidR="0096056A" w:rsidRPr="00E10DE2" w:rsidRDefault="0096056A" w:rsidP="0096056A">
            <w:pPr>
              <w:numPr>
                <w:ilvl w:val="0"/>
                <w:numId w:val="13"/>
              </w:numPr>
              <w:spacing w:after="0" w:line="240" w:lineRule="auto"/>
              <w:jc w:val="both"/>
              <w:rPr>
                <w:rFonts w:ascii="Arial" w:eastAsia="Times New Roman" w:hAnsi="Arial" w:cs="Arial"/>
                <w:sz w:val="24"/>
                <w:szCs w:val="24"/>
              </w:rPr>
            </w:pPr>
            <w:r w:rsidRPr="00E10DE2">
              <w:rPr>
                <w:rFonts w:ascii="Arial" w:eastAsia="Times New Roman" w:hAnsi="Arial" w:cs="Arial"/>
                <w:sz w:val="24"/>
                <w:szCs w:val="24"/>
              </w:rPr>
              <w:t>Network with peers across professional groups and clinical disciplines sharing knowledge, skills and resources.</w:t>
            </w:r>
          </w:p>
          <w:p w14:paraId="28E02CF9" w14:textId="77777777" w:rsidR="0096056A" w:rsidRPr="00E10DE2" w:rsidRDefault="0096056A" w:rsidP="0096056A">
            <w:pPr>
              <w:spacing w:after="0"/>
              <w:jc w:val="both"/>
              <w:rPr>
                <w:rFonts w:ascii="Arial" w:eastAsia="Times New Roman" w:hAnsi="Arial" w:cs="Arial"/>
                <w:sz w:val="24"/>
                <w:szCs w:val="24"/>
              </w:rPr>
            </w:pPr>
          </w:p>
          <w:p w14:paraId="3B2A13A4" w14:textId="77777777" w:rsidR="0096056A" w:rsidRPr="00E10DE2" w:rsidRDefault="0096056A" w:rsidP="0096056A">
            <w:pPr>
              <w:numPr>
                <w:ilvl w:val="0"/>
                <w:numId w:val="13"/>
              </w:numPr>
              <w:spacing w:after="0" w:line="240" w:lineRule="auto"/>
              <w:jc w:val="both"/>
              <w:rPr>
                <w:rFonts w:ascii="Arial" w:eastAsia="Times New Roman" w:hAnsi="Arial" w:cs="Arial"/>
                <w:sz w:val="24"/>
                <w:szCs w:val="24"/>
              </w:rPr>
            </w:pPr>
            <w:r w:rsidRPr="00E10DE2">
              <w:rPr>
                <w:rFonts w:ascii="Arial" w:eastAsia="Times New Roman" w:hAnsi="Arial" w:cs="Arial"/>
                <w:sz w:val="24"/>
                <w:szCs w:val="24"/>
              </w:rPr>
              <w:t xml:space="preserve">Attend and be a responsible representative at local, internal and external meetings and disseminate information from the meeting to the team you represent. </w:t>
            </w:r>
          </w:p>
          <w:p w14:paraId="5840437B" w14:textId="77777777" w:rsidR="0096056A" w:rsidRPr="00E10DE2" w:rsidRDefault="0096056A" w:rsidP="0096056A">
            <w:pPr>
              <w:spacing w:after="0"/>
              <w:jc w:val="both"/>
              <w:rPr>
                <w:rFonts w:ascii="Arial" w:eastAsia="Times New Roman" w:hAnsi="Arial" w:cs="Arial"/>
                <w:sz w:val="24"/>
                <w:szCs w:val="24"/>
              </w:rPr>
            </w:pPr>
          </w:p>
          <w:p w14:paraId="57555898" w14:textId="230BE88A" w:rsidR="0096056A" w:rsidRPr="00E10DE2" w:rsidRDefault="00FE6C0F" w:rsidP="0096056A">
            <w:pPr>
              <w:spacing w:after="0"/>
              <w:jc w:val="both"/>
              <w:rPr>
                <w:rFonts w:ascii="Arial" w:eastAsia="Times New Roman" w:hAnsi="Arial" w:cs="Arial"/>
                <w:b/>
                <w:sz w:val="24"/>
                <w:szCs w:val="24"/>
              </w:rPr>
            </w:pPr>
            <w:r>
              <w:rPr>
                <w:rFonts w:ascii="Arial" w:eastAsia="Times New Roman" w:hAnsi="Arial" w:cs="Arial"/>
                <w:b/>
                <w:sz w:val="24"/>
                <w:szCs w:val="24"/>
              </w:rPr>
              <w:t xml:space="preserve">Service Development </w:t>
            </w:r>
          </w:p>
          <w:p w14:paraId="0034ABDE" w14:textId="77777777" w:rsidR="0096056A" w:rsidRPr="00E10DE2" w:rsidRDefault="0096056A" w:rsidP="0096056A">
            <w:pPr>
              <w:numPr>
                <w:ilvl w:val="0"/>
                <w:numId w:val="14"/>
              </w:numPr>
              <w:spacing w:after="0" w:line="240" w:lineRule="auto"/>
              <w:rPr>
                <w:rFonts w:ascii="Arial" w:eastAsia="Times New Roman" w:hAnsi="Arial" w:cs="Arial"/>
                <w:sz w:val="24"/>
                <w:szCs w:val="24"/>
              </w:rPr>
            </w:pPr>
            <w:r w:rsidRPr="00E10DE2">
              <w:rPr>
                <w:rFonts w:ascii="Arial" w:eastAsia="Times New Roman" w:hAnsi="Arial" w:cs="Arial"/>
                <w:sz w:val="24"/>
                <w:szCs w:val="24"/>
              </w:rPr>
              <w:t>Work cooperatively in partnership with others in planning, reviewing and developing the service / ward/ department, promoting the involvement of patients /public.</w:t>
            </w:r>
          </w:p>
          <w:p w14:paraId="7FB225A8" w14:textId="77777777" w:rsidR="0096056A" w:rsidRPr="00E10DE2" w:rsidRDefault="0096056A" w:rsidP="0096056A">
            <w:pPr>
              <w:spacing w:after="0"/>
              <w:ind w:left="720"/>
              <w:rPr>
                <w:rFonts w:ascii="Arial" w:eastAsia="Times New Roman" w:hAnsi="Arial" w:cs="Arial"/>
                <w:sz w:val="24"/>
                <w:szCs w:val="24"/>
              </w:rPr>
            </w:pPr>
          </w:p>
          <w:p w14:paraId="705B9F35" w14:textId="77777777" w:rsidR="0096056A" w:rsidRPr="00E10DE2" w:rsidRDefault="0096056A" w:rsidP="0096056A">
            <w:pPr>
              <w:numPr>
                <w:ilvl w:val="0"/>
                <w:numId w:val="14"/>
              </w:numPr>
              <w:spacing w:after="0" w:line="240" w:lineRule="auto"/>
              <w:rPr>
                <w:rFonts w:ascii="Arial" w:eastAsia="Times New Roman" w:hAnsi="Arial" w:cs="Arial"/>
                <w:sz w:val="24"/>
                <w:szCs w:val="24"/>
              </w:rPr>
            </w:pPr>
            <w:r w:rsidRPr="00E10DE2">
              <w:rPr>
                <w:rFonts w:ascii="Arial" w:eastAsia="Times New Roman" w:hAnsi="Arial" w:cs="Arial"/>
                <w:sz w:val="24"/>
                <w:szCs w:val="24"/>
              </w:rPr>
              <w:t>Participate in and contribute to innovation and take a proactive approach to service redesign or review where required, ensure these are linked to organisational priorities and support improved outcomes.</w:t>
            </w:r>
          </w:p>
          <w:p w14:paraId="05F7A22D" w14:textId="77777777" w:rsidR="0096056A" w:rsidRPr="00E10DE2" w:rsidRDefault="0096056A" w:rsidP="0096056A">
            <w:pPr>
              <w:spacing w:after="0"/>
              <w:ind w:left="720"/>
              <w:rPr>
                <w:rFonts w:ascii="Arial" w:eastAsia="Times New Roman" w:hAnsi="Arial" w:cs="Arial"/>
                <w:sz w:val="24"/>
                <w:szCs w:val="24"/>
              </w:rPr>
            </w:pPr>
          </w:p>
          <w:p w14:paraId="08155DCF" w14:textId="77777777" w:rsidR="0096056A" w:rsidRPr="00E10DE2" w:rsidRDefault="0096056A" w:rsidP="0096056A">
            <w:pPr>
              <w:numPr>
                <w:ilvl w:val="0"/>
                <w:numId w:val="14"/>
              </w:numPr>
              <w:spacing w:after="0" w:line="240" w:lineRule="auto"/>
              <w:rPr>
                <w:rFonts w:ascii="Arial" w:eastAsia="Times New Roman" w:hAnsi="Arial" w:cs="Arial"/>
                <w:sz w:val="24"/>
                <w:szCs w:val="24"/>
              </w:rPr>
            </w:pPr>
            <w:r w:rsidRPr="00E10DE2">
              <w:rPr>
                <w:rFonts w:ascii="Arial" w:eastAsia="Times New Roman" w:hAnsi="Arial" w:cs="Arial"/>
                <w:sz w:val="24"/>
                <w:szCs w:val="24"/>
              </w:rPr>
              <w:t>Support the Senior Sister(s) / Charge Nurse (s) and the wider team through the process of change, demonstrating tenacity, drive, professional integrity, balance and perspective. Be mindful of and ensure consistent application of any organisational policies and procedures required.</w:t>
            </w:r>
          </w:p>
          <w:p w14:paraId="36BC9049" w14:textId="77777777" w:rsidR="0096056A" w:rsidRPr="00E10DE2" w:rsidRDefault="0096056A" w:rsidP="0096056A">
            <w:pPr>
              <w:spacing w:after="0"/>
              <w:ind w:left="720"/>
              <w:rPr>
                <w:rFonts w:ascii="Arial" w:eastAsia="Times New Roman" w:hAnsi="Arial" w:cs="Arial"/>
                <w:sz w:val="24"/>
                <w:szCs w:val="24"/>
              </w:rPr>
            </w:pPr>
          </w:p>
          <w:p w14:paraId="7AF8224C" w14:textId="77777777" w:rsidR="0096056A" w:rsidRPr="00E10DE2" w:rsidRDefault="0096056A" w:rsidP="0096056A">
            <w:pPr>
              <w:numPr>
                <w:ilvl w:val="0"/>
                <w:numId w:val="14"/>
              </w:numPr>
              <w:spacing w:after="0" w:line="240" w:lineRule="auto"/>
              <w:rPr>
                <w:rFonts w:ascii="Arial" w:eastAsia="Times New Roman" w:hAnsi="Arial" w:cs="Arial"/>
                <w:sz w:val="24"/>
                <w:szCs w:val="24"/>
              </w:rPr>
            </w:pPr>
            <w:r w:rsidRPr="00E10DE2">
              <w:rPr>
                <w:rFonts w:ascii="Arial" w:eastAsia="Times New Roman" w:hAnsi="Arial" w:cs="Arial"/>
                <w:sz w:val="24"/>
                <w:szCs w:val="24"/>
              </w:rPr>
              <w:t>Support the development of and be responsible for implementation of new ways of working, to include updated nursing practice and/ or standards.</w:t>
            </w:r>
          </w:p>
          <w:p w14:paraId="1C48BF63" w14:textId="77777777" w:rsidR="0096056A" w:rsidRPr="00E10DE2" w:rsidRDefault="0096056A" w:rsidP="0096056A">
            <w:pPr>
              <w:spacing w:after="0"/>
              <w:ind w:left="720"/>
              <w:rPr>
                <w:rFonts w:ascii="Arial" w:eastAsia="Times New Roman" w:hAnsi="Arial" w:cs="Arial"/>
                <w:sz w:val="24"/>
                <w:szCs w:val="24"/>
              </w:rPr>
            </w:pPr>
          </w:p>
          <w:p w14:paraId="2DE30385" w14:textId="77777777" w:rsidR="0096056A" w:rsidRPr="00E10DE2" w:rsidRDefault="0096056A" w:rsidP="0096056A">
            <w:pPr>
              <w:numPr>
                <w:ilvl w:val="0"/>
                <w:numId w:val="14"/>
              </w:numPr>
              <w:spacing w:after="0" w:line="240" w:lineRule="auto"/>
              <w:rPr>
                <w:rFonts w:ascii="Arial" w:eastAsia="Times New Roman" w:hAnsi="Arial" w:cs="Arial"/>
                <w:sz w:val="24"/>
                <w:szCs w:val="24"/>
              </w:rPr>
            </w:pPr>
            <w:r w:rsidRPr="00E10DE2">
              <w:rPr>
                <w:rFonts w:ascii="Arial" w:eastAsia="Times New Roman" w:hAnsi="Arial" w:cs="Arial"/>
                <w:sz w:val="24"/>
                <w:szCs w:val="24"/>
              </w:rPr>
              <w:t>Seek opportunities for personal and team development.</w:t>
            </w:r>
          </w:p>
          <w:p w14:paraId="1629A842" w14:textId="77777777" w:rsidR="00416E70" w:rsidRPr="00E10DE2" w:rsidRDefault="00416E70" w:rsidP="00416E70">
            <w:pPr>
              <w:spacing w:after="0"/>
              <w:rPr>
                <w:rFonts w:ascii="Arial" w:eastAsia="Times New Roman" w:hAnsi="Arial" w:cs="Arial"/>
                <w:b/>
                <w:sz w:val="24"/>
                <w:szCs w:val="24"/>
              </w:rPr>
            </w:pPr>
            <w:r w:rsidRPr="00E10DE2">
              <w:rPr>
                <w:rFonts w:ascii="Arial" w:eastAsia="Times New Roman" w:hAnsi="Arial" w:cs="Arial"/>
                <w:b/>
                <w:sz w:val="24"/>
                <w:szCs w:val="24"/>
              </w:rPr>
              <w:t>Political and strategic awareness</w:t>
            </w:r>
          </w:p>
          <w:p w14:paraId="4DD2E74B" w14:textId="77777777" w:rsidR="00416E70" w:rsidRPr="00E10DE2" w:rsidRDefault="00416E70" w:rsidP="00416E70">
            <w:pPr>
              <w:numPr>
                <w:ilvl w:val="0"/>
                <w:numId w:val="15"/>
              </w:numPr>
              <w:spacing w:after="0" w:line="240" w:lineRule="auto"/>
              <w:rPr>
                <w:rFonts w:ascii="Arial" w:eastAsia="Times New Roman" w:hAnsi="Arial" w:cs="Arial"/>
                <w:b/>
                <w:sz w:val="24"/>
                <w:szCs w:val="24"/>
              </w:rPr>
            </w:pPr>
            <w:r w:rsidRPr="00E10DE2">
              <w:rPr>
                <w:rFonts w:ascii="Arial" w:eastAsia="Times New Roman" w:hAnsi="Arial" w:cs="Arial"/>
                <w:sz w:val="24"/>
                <w:szCs w:val="24"/>
              </w:rPr>
              <w:t xml:space="preserve">Develop and maintain a working knowledge of local, national and professional strategy and policy. Ensure organisational goals are reflected in personal objectives and ward / service / departmental development plans. </w:t>
            </w:r>
          </w:p>
          <w:p w14:paraId="2F0005D5" w14:textId="77777777" w:rsidR="00416E70" w:rsidRPr="00E10DE2" w:rsidRDefault="00416E70" w:rsidP="00416E70">
            <w:pPr>
              <w:spacing w:after="0"/>
              <w:ind w:left="720"/>
              <w:rPr>
                <w:rFonts w:ascii="Arial" w:eastAsia="Times New Roman" w:hAnsi="Arial" w:cs="Arial"/>
                <w:sz w:val="24"/>
                <w:szCs w:val="24"/>
              </w:rPr>
            </w:pPr>
          </w:p>
          <w:p w14:paraId="2EEC9133" w14:textId="77777777" w:rsidR="00416E70" w:rsidRPr="00E10DE2" w:rsidRDefault="00416E70" w:rsidP="00416E70">
            <w:pPr>
              <w:numPr>
                <w:ilvl w:val="0"/>
                <w:numId w:val="15"/>
              </w:numPr>
              <w:spacing w:after="0" w:line="240" w:lineRule="auto"/>
              <w:rPr>
                <w:rFonts w:ascii="Arial" w:eastAsia="Times New Roman" w:hAnsi="Arial" w:cs="Arial"/>
                <w:sz w:val="24"/>
                <w:szCs w:val="24"/>
              </w:rPr>
            </w:pPr>
            <w:r w:rsidRPr="00E10DE2">
              <w:rPr>
                <w:rFonts w:ascii="Arial" w:eastAsia="Times New Roman" w:hAnsi="Arial" w:cs="Arial"/>
                <w:sz w:val="24"/>
                <w:szCs w:val="24"/>
              </w:rPr>
              <w:t>Contribute to policy and strategy development at departmental and organisational level.</w:t>
            </w:r>
          </w:p>
          <w:p w14:paraId="448B1CAE" w14:textId="77777777" w:rsidR="00416E70" w:rsidRPr="00E10DE2" w:rsidRDefault="00416E70" w:rsidP="00416E70">
            <w:pPr>
              <w:spacing w:after="0"/>
              <w:ind w:left="720"/>
              <w:rPr>
                <w:rFonts w:ascii="Arial" w:eastAsia="Times New Roman" w:hAnsi="Arial" w:cs="Arial"/>
                <w:b/>
                <w:sz w:val="24"/>
                <w:szCs w:val="24"/>
              </w:rPr>
            </w:pPr>
          </w:p>
          <w:p w14:paraId="2956ED1C" w14:textId="1AE4CC4E" w:rsidR="00416E70" w:rsidRPr="00E10DE2" w:rsidRDefault="00FE6C0F" w:rsidP="00FE6C0F">
            <w:pPr>
              <w:shd w:val="clear" w:color="auto" w:fill="FFFFFF"/>
              <w:spacing w:after="0"/>
              <w:ind w:left="720"/>
              <w:rPr>
                <w:rFonts w:ascii="Arial" w:eastAsia="Times New Roman" w:hAnsi="Arial" w:cs="Arial"/>
                <w:b/>
                <w:sz w:val="24"/>
                <w:szCs w:val="24"/>
              </w:rPr>
            </w:pPr>
            <w:r>
              <w:rPr>
                <w:rFonts w:ascii="Arial" w:eastAsia="Times New Roman" w:hAnsi="Arial" w:cs="Arial"/>
                <w:b/>
                <w:sz w:val="24"/>
                <w:szCs w:val="24"/>
              </w:rPr>
              <w:t xml:space="preserve">Professional </w:t>
            </w:r>
          </w:p>
          <w:p w14:paraId="06D31CB3" w14:textId="77777777" w:rsidR="00416E70" w:rsidRPr="00E10DE2" w:rsidRDefault="00416E70" w:rsidP="00416E70">
            <w:pPr>
              <w:numPr>
                <w:ilvl w:val="0"/>
                <w:numId w:val="16"/>
              </w:numPr>
              <w:spacing w:after="0" w:line="240" w:lineRule="auto"/>
              <w:jc w:val="both"/>
              <w:rPr>
                <w:rFonts w:ascii="Arial" w:eastAsia="Times New Roman" w:hAnsi="Arial" w:cs="Arial"/>
                <w:sz w:val="24"/>
                <w:szCs w:val="24"/>
              </w:rPr>
            </w:pPr>
            <w:r w:rsidRPr="00E10DE2">
              <w:rPr>
                <w:rFonts w:ascii="Arial" w:eastAsia="Times New Roman" w:hAnsi="Arial" w:cs="Arial"/>
                <w:sz w:val="24"/>
                <w:szCs w:val="24"/>
              </w:rPr>
              <w:t>Be fully conversant and wholly accountable for his / her practice as outlined within the  NMC Code of Professional Standards of practice and Behaviour,  as well as and associated national guidelines and abide by their guidance</w:t>
            </w:r>
          </w:p>
          <w:p w14:paraId="6C00A41D" w14:textId="77777777" w:rsidR="00416E70" w:rsidRPr="00E10DE2" w:rsidRDefault="00416E70" w:rsidP="00416E70">
            <w:pPr>
              <w:spacing w:after="0"/>
              <w:ind w:left="720"/>
              <w:jc w:val="both"/>
              <w:rPr>
                <w:rFonts w:ascii="Arial" w:eastAsia="Times New Roman" w:hAnsi="Arial" w:cs="Arial"/>
                <w:sz w:val="24"/>
                <w:szCs w:val="24"/>
              </w:rPr>
            </w:pPr>
          </w:p>
          <w:p w14:paraId="6FA4E95D" w14:textId="77777777" w:rsidR="00416E70" w:rsidRPr="00E10DE2" w:rsidRDefault="00416E70" w:rsidP="00416E70">
            <w:pPr>
              <w:numPr>
                <w:ilvl w:val="0"/>
                <w:numId w:val="16"/>
              </w:numPr>
              <w:spacing w:after="0" w:line="240" w:lineRule="auto"/>
              <w:jc w:val="both"/>
              <w:rPr>
                <w:rFonts w:ascii="Arial" w:eastAsia="Times New Roman" w:hAnsi="Arial" w:cs="Arial"/>
                <w:sz w:val="24"/>
                <w:szCs w:val="24"/>
              </w:rPr>
            </w:pPr>
            <w:r w:rsidRPr="00E10DE2">
              <w:rPr>
                <w:rFonts w:ascii="Arial" w:eastAsia="Times New Roman" w:hAnsi="Arial" w:cs="Arial"/>
                <w:sz w:val="24"/>
                <w:szCs w:val="24"/>
              </w:rPr>
              <w:t>Take responsibility and maintain professional records for personal and professional updating (portfolio of practice) for revalidation, taking an active involvement in their own professional development review and personal development plan.</w:t>
            </w:r>
          </w:p>
          <w:p w14:paraId="2499864E" w14:textId="77777777" w:rsidR="00416E70" w:rsidRPr="00E10DE2" w:rsidRDefault="00416E70" w:rsidP="00416E70">
            <w:pPr>
              <w:spacing w:after="0"/>
              <w:ind w:left="720"/>
              <w:jc w:val="both"/>
              <w:rPr>
                <w:rFonts w:ascii="Arial" w:eastAsia="Times New Roman" w:hAnsi="Arial" w:cs="Arial"/>
                <w:sz w:val="24"/>
                <w:szCs w:val="24"/>
              </w:rPr>
            </w:pPr>
          </w:p>
          <w:p w14:paraId="30C21902" w14:textId="77777777" w:rsidR="00416E70" w:rsidRPr="00E10DE2" w:rsidRDefault="00416E70" w:rsidP="00416E70">
            <w:pPr>
              <w:numPr>
                <w:ilvl w:val="0"/>
                <w:numId w:val="16"/>
              </w:numPr>
              <w:spacing w:after="0" w:line="240" w:lineRule="auto"/>
              <w:jc w:val="both"/>
              <w:rPr>
                <w:rFonts w:ascii="Arial" w:eastAsia="Times New Roman" w:hAnsi="Arial" w:cs="Arial"/>
                <w:sz w:val="24"/>
                <w:szCs w:val="24"/>
              </w:rPr>
            </w:pPr>
            <w:r w:rsidRPr="00E10DE2">
              <w:rPr>
                <w:rFonts w:ascii="Arial" w:eastAsia="Times New Roman" w:hAnsi="Arial" w:cs="Arial"/>
                <w:sz w:val="24"/>
                <w:szCs w:val="24"/>
              </w:rPr>
              <w:t>Take personal responsibility for attendance at mandatory training and updating as per Trust statutory and mandatory training requirements and inform the manager if there is any deviance from training attendance at mandated intervals.</w:t>
            </w:r>
          </w:p>
          <w:p w14:paraId="21461DD2" w14:textId="77777777" w:rsidR="00416E70" w:rsidRPr="00E10DE2" w:rsidRDefault="00416E70" w:rsidP="00416E70">
            <w:pPr>
              <w:spacing w:after="0"/>
              <w:ind w:left="720"/>
              <w:jc w:val="both"/>
              <w:rPr>
                <w:rFonts w:ascii="Arial" w:eastAsia="Times New Roman" w:hAnsi="Arial" w:cs="Arial"/>
                <w:sz w:val="24"/>
                <w:szCs w:val="24"/>
              </w:rPr>
            </w:pPr>
          </w:p>
          <w:p w14:paraId="19F2CEB1" w14:textId="77777777" w:rsidR="00416E70" w:rsidRPr="00E10DE2" w:rsidRDefault="00416E70" w:rsidP="00416E70">
            <w:pPr>
              <w:numPr>
                <w:ilvl w:val="0"/>
                <w:numId w:val="16"/>
              </w:numPr>
              <w:spacing w:after="0" w:line="240" w:lineRule="auto"/>
              <w:jc w:val="both"/>
              <w:rPr>
                <w:rFonts w:ascii="Arial" w:eastAsia="Times New Roman" w:hAnsi="Arial" w:cs="Arial"/>
                <w:sz w:val="24"/>
                <w:szCs w:val="24"/>
              </w:rPr>
            </w:pPr>
            <w:r w:rsidRPr="00E10DE2">
              <w:rPr>
                <w:rFonts w:ascii="Arial" w:eastAsia="Times New Roman" w:hAnsi="Arial" w:cs="Arial"/>
                <w:sz w:val="24"/>
                <w:szCs w:val="24"/>
              </w:rPr>
              <w:t xml:space="preserve">Adhere to all Trust policies ensuring a high standard of personal and professional </w:t>
            </w:r>
            <w:r w:rsidRPr="00E10DE2">
              <w:rPr>
                <w:rFonts w:ascii="Arial" w:eastAsia="Times New Roman" w:hAnsi="Arial" w:cs="Arial"/>
                <w:sz w:val="24"/>
                <w:szCs w:val="24"/>
              </w:rPr>
              <w:lastRenderedPageBreak/>
              <w:t>behaviour is maintained at all times whilst acting as an ambassador for the Trust and a role model to others.</w:t>
            </w:r>
          </w:p>
          <w:p w14:paraId="12F02822" w14:textId="77777777" w:rsidR="00416E70" w:rsidRPr="00E10DE2" w:rsidRDefault="00416E70" w:rsidP="00416E70">
            <w:pPr>
              <w:spacing w:after="0"/>
              <w:ind w:left="720"/>
              <w:rPr>
                <w:rFonts w:ascii="Arial" w:eastAsia="Times New Roman" w:hAnsi="Arial" w:cs="Arial"/>
                <w:sz w:val="24"/>
                <w:szCs w:val="24"/>
              </w:rPr>
            </w:pPr>
          </w:p>
          <w:p w14:paraId="22404CF0" w14:textId="77777777" w:rsidR="00416E70" w:rsidRPr="00E10DE2" w:rsidRDefault="00416E70" w:rsidP="00416E70">
            <w:pPr>
              <w:numPr>
                <w:ilvl w:val="0"/>
                <w:numId w:val="16"/>
              </w:numPr>
              <w:spacing w:after="0" w:line="240" w:lineRule="auto"/>
              <w:jc w:val="both"/>
              <w:rPr>
                <w:rFonts w:ascii="Arial" w:eastAsia="Times New Roman" w:hAnsi="Arial" w:cs="Arial"/>
                <w:sz w:val="24"/>
                <w:szCs w:val="24"/>
              </w:rPr>
            </w:pPr>
            <w:r w:rsidRPr="00E10DE2">
              <w:rPr>
                <w:rFonts w:ascii="Arial" w:eastAsia="Times New Roman" w:hAnsi="Arial" w:cs="Arial"/>
                <w:sz w:val="24"/>
                <w:szCs w:val="24"/>
              </w:rPr>
              <w:t>Recognise the limits of individual competence and knowledge, undertake further training and academic qualifications as relevant to the role and service requirements.</w:t>
            </w:r>
          </w:p>
          <w:p w14:paraId="17D44997" w14:textId="77777777" w:rsidR="00416E70" w:rsidRPr="00E10DE2" w:rsidRDefault="00416E70" w:rsidP="00416E70">
            <w:pPr>
              <w:spacing w:after="0"/>
              <w:ind w:left="720"/>
              <w:rPr>
                <w:rFonts w:ascii="Arial" w:eastAsia="Times New Roman" w:hAnsi="Arial" w:cs="Arial"/>
                <w:sz w:val="24"/>
                <w:szCs w:val="24"/>
              </w:rPr>
            </w:pPr>
          </w:p>
          <w:p w14:paraId="4617D463" w14:textId="77777777" w:rsidR="00416E70" w:rsidRPr="00E10DE2" w:rsidRDefault="00416E70" w:rsidP="00416E70">
            <w:pPr>
              <w:numPr>
                <w:ilvl w:val="0"/>
                <w:numId w:val="16"/>
              </w:numPr>
              <w:spacing w:after="0" w:line="240" w:lineRule="auto"/>
              <w:jc w:val="both"/>
              <w:rPr>
                <w:rFonts w:ascii="Arial" w:eastAsia="Times New Roman" w:hAnsi="Arial" w:cs="Arial"/>
                <w:sz w:val="24"/>
                <w:szCs w:val="24"/>
              </w:rPr>
            </w:pPr>
            <w:r w:rsidRPr="00E10DE2">
              <w:rPr>
                <w:rFonts w:ascii="Arial" w:eastAsia="Times New Roman" w:hAnsi="Arial" w:cs="Arial"/>
                <w:sz w:val="24"/>
                <w:szCs w:val="24"/>
              </w:rPr>
              <w:t>Maintain a high standard of personal behaviour and ensure effective communication with all members of the multidisciplinary team, patients carers and relatives.</w:t>
            </w:r>
          </w:p>
          <w:p w14:paraId="1B3BAC17" w14:textId="77777777" w:rsidR="00416E70" w:rsidRPr="00E10DE2" w:rsidRDefault="00416E70" w:rsidP="00416E70">
            <w:pPr>
              <w:spacing w:after="0"/>
              <w:ind w:left="720"/>
              <w:rPr>
                <w:rFonts w:ascii="Arial" w:eastAsia="Times New Roman" w:hAnsi="Arial" w:cs="Arial"/>
                <w:sz w:val="24"/>
                <w:szCs w:val="24"/>
              </w:rPr>
            </w:pPr>
          </w:p>
          <w:p w14:paraId="5B45A4D4" w14:textId="77777777" w:rsidR="00416E70" w:rsidRPr="00E10DE2" w:rsidRDefault="00416E70" w:rsidP="00416E70">
            <w:pPr>
              <w:numPr>
                <w:ilvl w:val="0"/>
                <w:numId w:val="16"/>
              </w:numPr>
              <w:spacing w:after="0" w:line="240" w:lineRule="auto"/>
              <w:jc w:val="both"/>
              <w:rPr>
                <w:rFonts w:ascii="Arial" w:eastAsia="Times New Roman" w:hAnsi="Arial" w:cs="Arial"/>
                <w:sz w:val="24"/>
                <w:szCs w:val="24"/>
              </w:rPr>
            </w:pPr>
            <w:r w:rsidRPr="00E10DE2">
              <w:rPr>
                <w:rFonts w:ascii="Arial" w:eastAsia="Times New Roman" w:hAnsi="Arial" w:cs="Arial"/>
                <w:sz w:val="24"/>
                <w:szCs w:val="24"/>
              </w:rPr>
              <w:t>Provide and accept constructive feedback and use this to reflect on personal practice.</w:t>
            </w:r>
          </w:p>
          <w:p w14:paraId="19D134E1" w14:textId="77777777" w:rsidR="00416E70" w:rsidRPr="00E10DE2" w:rsidRDefault="00416E70" w:rsidP="00416E70">
            <w:pPr>
              <w:spacing w:after="0" w:line="240" w:lineRule="auto"/>
              <w:ind w:left="720"/>
              <w:rPr>
                <w:rFonts w:ascii="Arial" w:eastAsia="Times New Roman" w:hAnsi="Arial" w:cs="Arial"/>
                <w:sz w:val="24"/>
                <w:szCs w:val="24"/>
              </w:rPr>
            </w:pPr>
          </w:p>
          <w:p w14:paraId="09E669BE" w14:textId="77777777" w:rsidR="00416E70" w:rsidRPr="00E10DE2" w:rsidRDefault="00416E70" w:rsidP="00416E70">
            <w:pPr>
              <w:numPr>
                <w:ilvl w:val="0"/>
                <w:numId w:val="16"/>
              </w:numPr>
              <w:spacing w:after="0" w:line="240" w:lineRule="auto"/>
              <w:jc w:val="both"/>
              <w:rPr>
                <w:rFonts w:ascii="Arial" w:eastAsia="Times New Roman" w:hAnsi="Arial" w:cs="Arial"/>
                <w:sz w:val="24"/>
                <w:szCs w:val="24"/>
              </w:rPr>
            </w:pPr>
            <w:r w:rsidRPr="00E10DE2">
              <w:rPr>
                <w:rFonts w:ascii="Arial" w:eastAsia="Times New Roman" w:hAnsi="Arial" w:cs="Arial"/>
                <w:sz w:val="24"/>
                <w:szCs w:val="24"/>
              </w:rPr>
              <w:t>Recognise the emotional impact of practice in self and others, and take appropriate action, escalating to line manager where this may be impacting on personal performance or the performance of others.</w:t>
            </w:r>
          </w:p>
          <w:p w14:paraId="677354DE" w14:textId="77777777" w:rsidR="00416E70" w:rsidRPr="00E10DE2" w:rsidRDefault="00416E70" w:rsidP="00416E70">
            <w:pPr>
              <w:spacing w:after="0"/>
              <w:ind w:left="720"/>
              <w:rPr>
                <w:rFonts w:ascii="Arial" w:eastAsia="Times New Roman" w:hAnsi="Arial" w:cs="Arial"/>
                <w:sz w:val="24"/>
                <w:szCs w:val="24"/>
              </w:rPr>
            </w:pPr>
          </w:p>
          <w:tbl>
            <w:tblPr>
              <w:tblW w:w="9356" w:type="dxa"/>
              <w:tblInd w:w="108" w:type="dxa"/>
              <w:tblLook w:val="01E0" w:firstRow="1" w:lastRow="1" w:firstColumn="1" w:lastColumn="1" w:noHBand="0" w:noVBand="0"/>
            </w:tblPr>
            <w:tblGrid>
              <w:gridCol w:w="9356"/>
            </w:tblGrid>
            <w:tr w:rsidR="00416E70" w:rsidRPr="00E10DE2" w14:paraId="71F22B4B" w14:textId="77777777" w:rsidTr="00416E70">
              <w:trPr>
                <w:trHeight w:val="350"/>
              </w:trPr>
              <w:tc>
                <w:tcPr>
                  <w:tcW w:w="9356" w:type="dxa"/>
                </w:tcPr>
                <w:p w14:paraId="4E8BC75A" w14:textId="77777777" w:rsidR="00416E70" w:rsidRPr="00E10DE2" w:rsidRDefault="00416E70" w:rsidP="00416E70">
                  <w:pPr>
                    <w:numPr>
                      <w:ilvl w:val="0"/>
                      <w:numId w:val="16"/>
                    </w:numPr>
                    <w:spacing w:after="0" w:line="240" w:lineRule="auto"/>
                    <w:rPr>
                      <w:rFonts w:ascii="Arial" w:eastAsia="Times New Roman" w:hAnsi="Arial" w:cs="Arial"/>
                      <w:sz w:val="24"/>
                      <w:szCs w:val="24"/>
                    </w:rPr>
                  </w:pPr>
                  <w:r w:rsidRPr="00E10DE2">
                    <w:rPr>
                      <w:rFonts w:ascii="Arial" w:eastAsia="Times New Roman" w:hAnsi="Arial" w:cs="Arial"/>
                      <w:sz w:val="24"/>
                      <w:szCs w:val="24"/>
                    </w:rPr>
                    <w:t>Act with personal and professional integrity within professional, ethical and legal frameworks and process to maintain and improve standards of care and practice.</w:t>
                  </w:r>
                </w:p>
                <w:p w14:paraId="636BA774" w14:textId="77777777" w:rsidR="00416E70" w:rsidRPr="00E10DE2" w:rsidRDefault="00416E70" w:rsidP="00416E70">
                  <w:pPr>
                    <w:numPr>
                      <w:ilvl w:val="0"/>
                      <w:numId w:val="16"/>
                    </w:numPr>
                    <w:spacing w:after="0" w:line="240" w:lineRule="auto"/>
                    <w:rPr>
                      <w:rFonts w:ascii="Arial" w:eastAsia="Times New Roman" w:hAnsi="Arial" w:cs="Arial"/>
                      <w:sz w:val="24"/>
                      <w:szCs w:val="24"/>
                    </w:rPr>
                  </w:pPr>
                  <w:r w:rsidRPr="00E10DE2">
                    <w:rPr>
                      <w:rFonts w:ascii="Arial" w:eastAsia="Times New Roman" w:hAnsi="Arial" w:cs="Arial"/>
                      <w:sz w:val="24"/>
                      <w:szCs w:val="24"/>
                    </w:rPr>
                    <w:t>Utilise opportunities to support ongoing professional development by undertaking delegated tasks for your line manager in his / her absence or representing them at meetings and forums.</w:t>
                  </w:r>
                </w:p>
                <w:p w14:paraId="3403EC3A" w14:textId="77777777" w:rsidR="00416E70" w:rsidRPr="00E10DE2" w:rsidRDefault="00416E70" w:rsidP="00416E70">
                  <w:pPr>
                    <w:numPr>
                      <w:ilvl w:val="0"/>
                      <w:numId w:val="16"/>
                    </w:numPr>
                    <w:spacing w:after="0" w:line="240" w:lineRule="auto"/>
                    <w:rPr>
                      <w:rFonts w:ascii="Arial" w:eastAsia="Times New Roman" w:hAnsi="Arial" w:cs="Arial"/>
                      <w:sz w:val="24"/>
                      <w:szCs w:val="24"/>
                    </w:rPr>
                  </w:pPr>
                  <w:r w:rsidRPr="00E10DE2">
                    <w:rPr>
                      <w:rFonts w:ascii="Arial" w:eastAsia="Times New Roman" w:hAnsi="Arial" w:cs="Arial"/>
                      <w:sz w:val="24"/>
                      <w:szCs w:val="24"/>
                    </w:rPr>
                    <w:t>The post holder may be deployed/ expected to work in any part of the organisation should the need arise to ensure patient safety is maintained.</w:t>
                  </w:r>
                </w:p>
                <w:p w14:paraId="158A33CE" w14:textId="77777777" w:rsidR="00416E70" w:rsidRPr="00E10DE2" w:rsidRDefault="00416E70" w:rsidP="00416E70">
                  <w:pPr>
                    <w:spacing w:after="0"/>
                    <w:ind w:left="284"/>
                    <w:rPr>
                      <w:rFonts w:ascii="Arial" w:eastAsia="Times New Roman" w:hAnsi="Arial" w:cs="Arial"/>
                      <w:sz w:val="24"/>
                      <w:szCs w:val="24"/>
                    </w:rPr>
                  </w:pPr>
                </w:p>
              </w:tc>
            </w:tr>
          </w:tbl>
          <w:p w14:paraId="62067DC3" w14:textId="77777777" w:rsidR="0038661C" w:rsidRPr="00E10DE2" w:rsidRDefault="0038661C" w:rsidP="00A2495A">
            <w:pPr>
              <w:spacing w:after="0" w:line="240" w:lineRule="auto"/>
              <w:rPr>
                <w:rFonts w:ascii="Arial" w:eastAsia="Times New Roman" w:hAnsi="Arial" w:cs="Arial"/>
                <w:b/>
                <w:sz w:val="24"/>
                <w:szCs w:val="24"/>
                <w:lang w:eastAsia="en-GB"/>
              </w:rPr>
            </w:pPr>
          </w:p>
        </w:tc>
      </w:tr>
      <w:tr w:rsidR="00A2495A" w:rsidRPr="00A2495A" w14:paraId="1506224C" w14:textId="77777777" w:rsidTr="0035379A">
        <w:tc>
          <w:tcPr>
            <w:tcW w:w="10065" w:type="dxa"/>
            <w:gridSpan w:val="2"/>
            <w:shd w:val="clear" w:color="auto" w:fill="FBD4B4"/>
          </w:tcPr>
          <w:p w14:paraId="5673014F" w14:textId="77777777" w:rsidR="00A2495A" w:rsidRPr="00E10DE2" w:rsidRDefault="00A2495A" w:rsidP="00A2495A">
            <w:pPr>
              <w:spacing w:after="0" w:line="240" w:lineRule="auto"/>
              <w:rPr>
                <w:rFonts w:ascii="Arial" w:eastAsia="Times New Roman" w:hAnsi="Arial" w:cs="Arial"/>
                <w:b/>
                <w:sz w:val="24"/>
                <w:szCs w:val="24"/>
                <w:lang w:eastAsia="en-GB"/>
              </w:rPr>
            </w:pPr>
            <w:r w:rsidRPr="00E10DE2">
              <w:rPr>
                <w:rFonts w:ascii="Arial" w:eastAsia="Times New Roman" w:hAnsi="Arial" w:cs="Arial"/>
                <w:b/>
                <w:sz w:val="24"/>
                <w:szCs w:val="24"/>
                <w:lang w:eastAsia="en-GB"/>
              </w:rPr>
              <w:lastRenderedPageBreak/>
              <w:t>BUDGETARY AND RESOURCE MANAGEMENT</w:t>
            </w:r>
          </w:p>
        </w:tc>
      </w:tr>
      <w:tr w:rsidR="00A2495A" w:rsidRPr="00A2495A" w14:paraId="4C00EBA6" w14:textId="77777777" w:rsidTr="0035379A">
        <w:tc>
          <w:tcPr>
            <w:tcW w:w="10065" w:type="dxa"/>
            <w:gridSpan w:val="2"/>
            <w:shd w:val="clear" w:color="auto" w:fill="auto"/>
          </w:tcPr>
          <w:p w14:paraId="37ACB1F1" w14:textId="77777777" w:rsidR="00E10DE2" w:rsidRPr="00E10DE2" w:rsidRDefault="00E10DE2" w:rsidP="00E10DE2">
            <w:pPr>
              <w:spacing w:after="0"/>
              <w:rPr>
                <w:rFonts w:ascii="Arial" w:eastAsia="Times New Roman" w:hAnsi="Arial" w:cs="Arial"/>
                <w:b/>
                <w:sz w:val="24"/>
                <w:szCs w:val="24"/>
              </w:rPr>
            </w:pPr>
            <w:r w:rsidRPr="00E10DE2">
              <w:rPr>
                <w:rFonts w:ascii="Arial" w:eastAsia="Times New Roman" w:hAnsi="Arial" w:cs="Arial"/>
                <w:b/>
                <w:sz w:val="24"/>
                <w:szCs w:val="24"/>
              </w:rPr>
              <w:t xml:space="preserve">Managing the practice setting </w:t>
            </w:r>
          </w:p>
          <w:p w14:paraId="046926CA" w14:textId="77777777" w:rsidR="00E10DE2" w:rsidRPr="00E10DE2" w:rsidRDefault="00E10DE2" w:rsidP="00E10DE2">
            <w:pPr>
              <w:numPr>
                <w:ilvl w:val="0"/>
                <w:numId w:val="12"/>
              </w:numPr>
              <w:spacing w:after="0" w:line="240" w:lineRule="auto"/>
              <w:jc w:val="both"/>
              <w:rPr>
                <w:rFonts w:ascii="Arial" w:eastAsia="Times New Roman" w:hAnsi="Arial" w:cs="Arial"/>
                <w:sz w:val="24"/>
                <w:szCs w:val="24"/>
              </w:rPr>
            </w:pPr>
            <w:r w:rsidRPr="00E10DE2">
              <w:rPr>
                <w:rFonts w:ascii="Arial" w:eastAsia="Times New Roman" w:hAnsi="Arial" w:cs="Arial"/>
                <w:sz w:val="24"/>
                <w:szCs w:val="24"/>
              </w:rPr>
              <w:t>In the absence of the Senior Sister / Charge Nurse manage the practice setting or an area within the setting, sign staff time sheets, manage and coordinate nurse staffing rotas and demonstrate effective use of resources. Comply with Trust standing financial instructions and understand trends and expenditure, taking steps to support the local pay controls in place for all resources.</w:t>
            </w:r>
          </w:p>
          <w:p w14:paraId="5101C582" w14:textId="77777777" w:rsidR="00E10DE2" w:rsidRPr="00E10DE2" w:rsidRDefault="00E10DE2" w:rsidP="00E10DE2">
            <w:pPr>
              <w:spacing w:after="0"/>
              <w:ind w:left="720"/>
              <w:jc w:val="both"/>
              <w:rPr>
                <w:rFonts w:ascii="Arial" w:eastAsia="Times New Roman" w:hAnsi="Arial" w:cs="Arial"/>
                <w:sz w:val="24"/>
                <w:szCs w:val="24"/>
              </w:rPr>
            </w:pPr>
          </w:p>
          <w:p w14:paraId="4C02F9EC" w14:textId="77777777" w:rsidR="00E10DE2" w:rsidRPr="00E10DE2" w:rsidRDefault="00E10DE2" w:rsidP="00E10DE2">
            <w:pPr>
              <w:numPr>
                <w:ilvl w:val="0"/>
                <w:numId w:val="12"/>
              </w:numPr>
              <w:spacing w:after="0" w:line="240" w:lineRule="auto"/>
              <w:jc w:val="both"/>
              <w:rPr>
                <w:rFonts w:ascii="Arial" w:eastAsia="Times New Roman" w:hAnsi="Arial" w:cs="Arial"/>
                <w:sz w:val="24"/>
                <w:szCs w:val="24"/>
              </w:rPr>
            </w:pPr>
            <w:r w:rsidRPr="00E10DE2">
              <w:rPr>
                <w:rFonts w:ascii="Arial" w:eastAsia="Times New Roman" w:hAnsi="Arial" w:cs="Arial"/>
                <w:sz w:val="24"/>
                <w:szCs w:val="24"/>
              </w:rPr>
              <w:t>Ensure the department has adequate resources / equipment to provide an effective service. Ensure equipment is safe and in working order by ensuring where required proactive and reactive maintenance contracts are in place i.e.: medical devices aligned to Medical Engineering Department.</w:t>
            </w:r>
          </w:p>
          <w:p w14:paraId="293AA994" w14:textId="77777777" w:rsidR="00E10DE2" w:rsidRPr="00E10DE2" w:rsidRDefault="00E10DE2" w:rsidP="00E10DE2">
            <w:pPr>
              <w:spacing w:after="0" w:line="240" w:lineRule="auto"/>
              <w:ind w:left="720"/>
              <w:rPr>
                <w:rFonts w:ascii="Arial" w:eastAsia="Times New Roman" w:hAnsi="Arial" w:cs="Arial"/>
                <w:sz w:val="24"/>
                <w:szCs w:val="24"/>
              </w:rPr>
            </w:pPr>
          </w:p>
          <w:p w14:paraId="4A885A3F" w14:textId="77777777" w:rsidR="00E10DE2" w:rsidRPr="00E10DE2" w:rsidRDefault="00E10DE2" w:rsidP="00E10DE2">
            <w:pPr>
              <w:numPr>
                <w:ilvl w:val="0"/>
                <w:numId w:val="12"/>
              </w:numPr>
              <w:spacing w:after="0" w:line="240" w:lineRule="auto"/>
              <w:jc w:val="both"/>
              <w:rPr>
                <w:rFonts w:ascii="Arial" w:eastAsia="Times New Roman" w:hAnsi="Arial" w:cs="Arial"/>
                <w:sz w:val="24"/>
                <w:szCs w:val="24"/>
              </w:rPr>
            </w:pPr>
            <w:r w:rsidRPr="00E10DE2">
              <w:rPr>
                <w:rFonts w:ascii="Arial" w:eastAsia="Times New Roman" w:hAnsi="Arial" w:cs="Arial"/>
                <w:sz w:val="24"/>
                <w:szCs w:val="24"/>
              </w:rPr>
              <w:t>Support workforce planning and staff deployment by interpreting and monitoring trends, and through efficient staff rostering. Plan and maintain appropriate staffing levels and skill mix in line with the agreed funded establishment, taking into account role and competence of staff when planning and delegating work.</w:t>
            </w:r>
            <w:r w:rsidRPr="00E10DE2" w:rsidDel="0010188A">
              <w:rPr>
                <w:rFonts w:ascii="Arial" w:eastAsia="Times New Roman" w:hAnsi="Arial" w:cs="Arial"/>
                <w:sz w:val="24"/>
                <w:szCs w:val="24"/>
              </w:rPr>
              <w:t xml:space="preserve"> </w:t>
            </w:r>
            <w:r w:rsidRPr="00E10DE2">
              <w:rPr>
                <w:rFonts w:ascii="Arial" w:eastAsia="Times New Roman" w:hAnsi="Arial" w:cs="Arial"/>
                <w:sz w:val="24"/>
                <w:szCs w:val="24"/>
              </w:rPr>
              <w:t>Understand and mitigate any workforce risks associated. Utilise the clinical and workforce dashboards in practice to support service improvement initiatives with maintaining a safe practice setting being mindful of the patient dependency and acuity.</w:t>
            </w:r>
          </w:p>
          <w:p w14:paraId="6BFB07AA" w14:textId="77777777" w:rsidR="00E10DE2" w:rsidRPr="00E10DE2" w:rsidRDefault="00E10DE2" w:rsidP="00E10DE2">
            <w:pPr>
              <w:spacing w:after="0"/>
              <w:ind w:left="720"/>
              <w:rPr>
                <w:rFonts w:ascii="Arial" w:eastAsia="Times New Roman" w:hAnsi="Arial" w:cs="Arial"/>
                <w:sz w:val="24"/>
                <w:szCs w:val="24"/>
              </w:rPr>
            </w:pPr>
          </w:p>
          <w:p w14:paraId="1861EA5D" w14:textId="77777777" w:rsidR="00E10DE2" w:rsidRPr="00E10DE2" w:rsidRDefault="00E10DE2" w:rsidP="00E10DE2">
            <w:pPr>
              <w:numPr>
                <w:ilvl w:val="0"/>
                <w:numId w:val="12"/>
              </w:numPr>
              <w:spacing w:after="0" w:line="240" w:lineRule="auto"/>
              <w:jc w:val="both"/>
              <w:rPr>
                <w:rFonts w:ascii="Arial" w:eastAsia="Times New Roman" w:hAnsi="Arial" w:cs="Arial"/>
                <w:sz w:val="24"/>
                <w:szCs w:val="24"/>
              </w:rPr>
            </w:pPr>
            <w:r w:rsidRPr="00E10DE2">
              <w:rPr>
                <w:rFonts w:ascii="Arial" w:eastAsia="Times New Roman" w:hAnsi="Arial" w:cs="Arial"/>
                <w:sz w:val="24"/>
                <w:szCs w:val="24"/>
              </w:rPr>
              <w:t>Ensure registered health care professionals uphold and maintain professional standards of practice and behaviour and dress according the Trust dress code.</w:t>
            </w:r>
          </w:p>
          <w:p w14:paraId="7F68B0F2" w14:textId="77777777" w:rsidR="00E10DE2" w:rsidRPr="00E10DE2" w:rsidRDefault="00E10DE2" w:rsidP="00E10DE2">
            <w:pPr>
              <w:spacing w:after="0"/>
              <w:ind w:left="720"/>
              <w:rPr>
                <w:rFonts w:ascii="Arial" w:eastAsia="Times New Roman" w:hAnsi="Arial" w:cs="Arial"/>
                <w:sz w:val="24"/>
                <w:szCs w:val="24"/>
              </w:rPr>
            </w:pPr>
          </w:p>
          <w:p w14:paraId="6E5938D6" w14:textId="77777777" w:rsidR="00E10DE2" w:rsidRPr="00E10DE2" w:rsidRDefault="00E10DE2" w:rsidP="00E10DE2">
            <w:pPr>
              <w:numPr>
                <w:ilvl w:val="0"/>
                <w:numId w:val="12"/>
              </w:numPr>
              <w:spacing w:after="0" w:line="240" w:lineRule="auto"/>
              <w:jc w:val="both"/>
              <w:rPr>
                <w:rFonts w:ascii="Arial" w:eastAsia="Times New Roman" w:hAnsi="Arial" w:cs="Arial"/>
                <w:sz w:val="24"/>
                <w:szCs w:val="24"/>
              </w:rPr>
            </w:pPr>
            <w:r w:rsidRPr="00E10DE2">
              <w:rPr>
                <w:rFonts w:ascii="Arial" w:eastAsia="Times New Roman" w:hAnsi="Arial" w:cs="Arial"/>
                <w:sz w:val="24"/>
                <w:szCs w:val="24"/>
              </w:rPr>
              <w:lastRenderedPageBreak/>
              <w:t>Participate in the recruitment of staff. Engage in attendance and performance management of staff ensuring any concerns are identified, reported, actioned in accordance with the relevant Trust policy and procedure.</w:t>
            </w:r>
          </w:p>
          <w:p w14:paraId="6FE64C92" w14:textId="77777777" w:rsidR="00E10DE2" w:rsidRPr="00E10DE2" w:rsidRDefault="00E10DE2" w:rsidP="00E10DE2">
            <w:pPr>
              <w:spacing w:after="0"/>
              <w:ind w:left="720"/>
              <w:rPr>
                <w:rFonts w:ascii="Arial" w:eastAsia="Times New Roman" w:hAnsi="Arial" w:cs="Arial"/>
                <w:sz w:val="24"/>
                <w:szCs w:val="24"/>
              </w:rPr>
            </w:pPr>
          </w:p>
          <w:p w14:paraId="71146D5B" w14:textId="77777777" w:rsidR="00E10DE2" w:rsidRPr="00E10DE2" w:rsidRDefault="00E10DE2" w:rsidP="00E10DE2">
            <w:pPr>
              <w:numPr>
                <w:ilvl w:val="0"/>
                <w:numId w:val="12"/>
              </w:numPr>
              <w:spacing w:after="0" w:line="240" w:lineRule="auto"/>
              <w:rPr>
                <w:rFonts w:ascii="Arial" w:eastAsia="Times New Roman" w:hAnsi="Arial" w:cs="Arial"/>
                <w:sz w:val="24"/>
                <w:szCs w:val="24"/>
              </w:rPr>
            </w:pPr>
            <w:r w:rsidRPr="00E10DE2">
              <w:rPr>
                <w:rFonts w:ascii="Arial" w:eastAsia="Times New Roman" w:hAnsi="Arial" w:cs="Arial"/>
                <w:sz w:val="24"/>
                <w:szCs w:val="24"/>
              </w:rPr>
              <w:t>Be aware of and take appropriate action in regard of deteriorating patient condition, clinical emergencies, cardiac arrest, fire and major or internal incidents which affect business continuity.</w:t>
            </w:r>
          </w:p>
          <w:p w14:paraId="2C301777" w14:textId="77777777" w:rsidR="00A2495A" w:rsidRPr="00E10DE2" w:rsidRDefault="00A2495A" w:rsidP="00A2495A">
            <w:pPr>
              <w:spacing w:after="0" w:line="240" w:lineRule="auto"/>
              <w:rPr>
                <w:rFonts w:ascii="Arial" w:eastAsia="Times New Roman" w:hAnsi="Arial" w:cs="Arial"/>
                <w:sz w:val="24"/>
                <w:szCs w:val="24"/>
                <w:lang w:eastAsia="en-GB"/>
              </w:rPr>
            </w:pPr>
          </w:p>
        </w:tc>
      </w:tr>
      <w:tr w:rsidR="00A2495A" w:rsidRPr="00A2495A" w14:paraId="40D6CF66" w14:textId="77777777" w:rsidTr="0035379A">
        <w:tc>
          <w:tcPr>
            <w:tcW w:w="10065" w:type="dxa"/>
            <w:gridSpan w:val="2"/>
            <w:shd w:val="clear" w:color="auto" w:fill="FBD4B4"/>
          </w:tcPr>
          <w:p w14:paraId="5A5D1AB7" w14:textId="616F8B17" w:rsidR="00A2495A" w:rsidRPr="00E10DE2" w:rsidRDefault="004B6E00" w:rsidP="00A2495A">
            <w:pPr>
              <w:spacing w:after="0" w:line="240" w:lineRule="auto"/>
              <w:rPr>
                <w:rFonts w:ascii="Arial" w:eastAsia="Times New Roman" w:hAnsi="Arial" w:cs="Arial"/>
                <w:b/>
                <w:sz w:val="24"/>
                <w:szCs w:val="24"/>
                <w:lang w:eastAsia="en-GB"/>
              </w:rPr>
            </w:pPr>
            <w:r w:rsidRPr="00E10DE2">
              <w:rPr>
                <w:rFonts w:ascii="Arial" w:eastAsia="Times New Roman" w:hAnsi="Arial" w:cs="Arial"/>
                <w:b/>
                <w:sz w:val="24"/>
                <w:szCs w:val="24"/>
                <w:lang w:eastAsia="en-GB"/>
              </w:rPr>
              <w:lastRenderedPageBreak/>
              <w:t xml:space="preserve">MANAGEMENT </w:t>
            </w:r>
            <w:r w:rsidR="0038661C" w:rsidRPr="00E10DE2">
              <w:rPr>
                <w:rFonts w:ascii="Arial" w:eastAsia="Times New Roman" w:hAnsi="Arial" w:cs="Arial"/>
                <w:b/>
                <w:sz w:val="24"/>
                <w:szCs w:val="24"/>
                <w:lang w:eastAsia="en-GB"/>
              </w:rPr>
              <w:t>, SUPERVISORY, TEACHING, TRAINING</w:t>
            </w:r>
            <w:r w:rsidR="00A2495A" w:rsidRPr="00E10DE2">
              <w:rPr>
                <w:rFonts w:ascii="Arial" w:eastAsia="Times New Roman" w:hAnsi="Arial" w:cs="Arial"/>
                <w:b/>
                <w:sz w:val="24"/>
                <w:szCs w:val="24"/>
                <w:lang w:eastAsia="en-GB"/>
              </w:rPr>
              <w:t xml:space="preserve"> RESPONSIBILITIES</w:t>
            </w:r>
          </w:p>
        </w:tc>
      </w:tr>
      <w:tr w:rsidR="00A2495A" w:rsidRPr="00A2495A" w14:paraId="32E059BA" w14:textId="77777777" w:rsidTr="0035379A">
        <w:tc>
          <w:tcPr>
            <w:tcW w:w="10065" w:type="dxa"/>
            <w:gridSpan w:val="2"/>
            <w:shd w:val="clear" w:color="auto" w:fill="auto"/>
          </w:tcPr>
          <w:p w14:paraId="5B8FC6F9" w14:textId="77777777" w:rsidR="00B25BEF" w:rsidRPr="00E10DE2" w:rsidRDefault="00B25BEF" w:rsidP="00B25BEF">
            <w:pPr>
              <w:numPr>
                <w:ilvl w:val="0"/>
                <w:numId w:val="10"/>
              </w:numPr>
              <w:spacing w:after="0" w:line="240" w:lineRule="auto"/>
              <w:jc w:val="both"/>
              <w:rPr>
                <w:rFonts w:ascii="Arial" w:eastAsia="Times New Roman" w:hAnsi="Arial" w:cs="Arial"/>
                <w:sz w:val="24"/>
                <w:szCs w:val="24"/>
              </w:rPr>
            </w:pPr>
            <w:r w:rsidRPr="00E10DE2">
              <w:rPr>
                <w:rFonts w:ascii="Arial" w:eastAsia="Times New Roman" w:hAnsi="Arial" w:cs="Arial"/>
                <w:sz w:val="24"/>
                <w:szCs w:val="24"/>
              </w:rPr>
              <w:t>Act as a visible role model setting and maintaining expected standards of personal behaviour and appearance and ensure effective communication with all members of the multidisciplinary team, patients carers and relatives. Practice in a consistent manner which demonstrates clinical practice skills of the highest standard.</w:t>
            </w:r>
          </w:p>
          <w:p w14:paraId="35D11D51" w14:textId="77777777" w:rsidR="00B25BEF" w:rsidRPr="00E10DE2" w:rsidRDefault="00B25BEF" w:rsidP="00B25BEF">
            <w:pPr>
              <w:spacing w:after="0"/>
              <w:ind w:left="1440"/>
              <w:jc w:val="both"/>
              <w:rPr>
                <w:rFonts w:ascii="Arial" w:eastAsia="Times New Roman" w:hAnsi="Arial" w:cs="Arial"/>
                <w:sz w:val="24"/>
                <w:szCs w:val="24"/>
              </w:rPr>
            </w:pPr>
          </w:p>
          <w:p w14:paraId="325E849E" w14:textId="77777777" w:rsidR="00B25BEF" w:rsidRPr="00E10DE2" w:rsidRDefault="00B25BEF" w:rsidP="00B25BEF">
            <w:pPr>
              <w:numPr>
                <w:ilvl w:val="0"/>
                <w:numId w:val="10"/>
              </w:numPr>
              <w:spacing w:after="0" w:line="240" w:lineRule="auto"/>
              <w:jc w:val="both"/>
              <w:rPr>
                <w:rFonts w:ascii="Arial" w:eastAsia="Times New Roman" w:hAnsi="Arial" w:cs="Arial"/>
                <w:sz w:val="24"/>
                <w:szCs w:val="24"/>
              </w:rPr>
            </w:pPr>
            <w:r w:rsidRPr="00E10DE2">
              <w:rPr>
                <w:rFonts w:ascii="Arial" w:eastAsia="Times New Roman" w:hAnsi="Arial" w:cs="Arial"/>
                <w:sz w:val="24"/>
                <w:szCs w:val="24"/>
              </w:rPr>
              <w:t>Lead by example, develop yourself and other staff, influence the way care is provided, and be open and responsive to the needs of others. Work alongside staff to support their development in practice.</w:t>
            </w:r>
          </w:p>
          <w:p w14:paraId="6F127338" w14:textId="77777777" w:rsidR="00B25BEF" w:rsidRPr="00E10DE2" w:rsidRDefault="00B25BEF" w:rsidP="00B25BEF">
            <w:pPr>
              <w:spacing w:after="0"/>
              <w:jc w:val="both"/>
              <w:rPr>
                <w:rFonts w:ascii="Arial" w:eastAsia="Times New Roman" w:hAnsi="Arial" w:cs="Arial"/>
                <w:sz w:val="24"/>
                <w:szCs w:val="24"/>
              </w:rPr>
            </w:pPr>
          </w:p>
          <w:p w14:paraId="31DB12AC" w14:textId="77777777" w:rsidR="00B25BEF" w:rsidRPr="00E10DE2" w:rsidRDefault="00B25BEF" w:rsidP="00B25BEF">
            <w:pPr>
              <w:numPr>
                <w:ilvl w:val="0"/>
                <w:numId w:val="10"/>
              </w:numPr>
              <w:spacing w:after="0" w:line="240" w:lineRule="auto"/>
              <w:jc w:val="both"/>
              <w:rPr>
                <w:rFonts w:ascii="Arial" w:eastAsia="Times New Roman" w:hAnsi="Arial" w:cs="Arial"/>
                <w:sz w:val="24"/>
                <w:szCs w:val="24"/>
              </w:rPr>
            </w:pPr>
            <w:r w:rsidRPr="00E10DE2">
              <w:rPr>
                <w:rFonts w:ascii="Arial" w:eastAsia="Times New Roman" w:hAnsi="Arial" w:cs="Arial"/>
                <w:sz w:val="24"/>
                <w:szCs w:val="24"/>
              </w:rPr>
              <w:t>Ensure  that the nursing  team take responsibility for the care they provide, communicate clearly, work cooperatively with others, share skills knowledge and experience  with others in a manner which meets the requirements of organisational policies, procedures and guidelines.</w:t>
            </w:r>
          </w:p>
          <w:p w14:paraId="3C68168B" w14:textId="77777777" w:rsidR="00B25BEF" w:rsidRPr="00E10DE2" w:rsidRDefault="00B25BEF" w:rsidP="00B25BEF">
            <w:pPr>
              <w:spacing w:after="0"/>
              <w:ind w:left="720"/>
              <w:rPr>
                <w:rFonts w:ascii="Arial" w:eastAsia="Times New Roman" w:hAnsi="Arial" w:cs="Arial"/>
                <w:sz w:val="24"/>
                <w:szCs w:val="24"/>
              </w:rPr>
            </w:pPr>
          </w:p>
          <w:p w14:paraId="0035A5F8" w14:textId="77777777" w:rsidR="00B25BEF" w:rsidRPr="00E10DE2" w:rsidRDefault="00B25BEF" w:rsidP="00B25BEF">
            <w:pPr>
              <w:numPr>
                <w:ilvl w:val="0"/>
                <w:numId w:val="10"/>
              </w:numPr>
              <w:spacing w:after="0" w:line="240" w:lineRule="auto"/>
              <w:jc w:val="both"/>
              <w:rPr>
                <w:rFonts w:ascii="Arial" w:eastAsia="Times New Roman" w:hAnsi="Arial" w:cs="Arial"/>
                <w:sz w:val="24"/>
                <w:szCs w:val="24"/>
              </w:rPr>
            </w:pPr>
            <w:r w:rsidRPr="00E10DE2">
              <w:rPr>
                <w:rFonts w:ascii="Arial" w:eastAsia="Times New Roman" w:hAnsi="Arial" w:cs="Arial"/>
                <w:sz w:val="24"/>
                <w:szCs w:val="24"/>
              </w:rPr>
              <w:t>Undertake staff appraisal and when required and support staff to develop personal development plans which are effective. As required support staff to undertake professional revalidation processes.</w:t>
            </w:r>
          </w:p>
          <w:p w14:paraId="252CDBE9" w14:textId="77777777" w:rsidR="00B25BEF" w:rsidRPr="00E10DE2" w:rsidRDefault="00B25BEF" w:rsidP="00B25BEF">
            <w:pPr>
              <w:spacing w:after="0"/>
              <w:ind w:left="720"/>
              <w:rPr>
                <w:rFonts w:ascii="Arial" w:eastAsia="Times New Roman" w:hAnsi="Arial" w:cs="Arial"/>
                <w:sz w:val="24"/>
                <w:szCs w:val="24"/>
              </w:rPr>
            </w:pPr>
          </w:p>
          <w:p w14:paraId="44FD31B1" w14:textId="77777777" w:rsidR="00B25BEF" w:rsidRPr="00E10DE2" w:rsidRDefault="00B25BEF" w:rsidP="00B25BEF">
            <w:pPr>
              <w:numPr>
                <w:ilvl w:val="0"/>
                <w:numId w:val="10"/>
              </w:numPr>
              <w:spacing w:after="0" w:line="240" w:lineRule="auto"/>
              <w:jc w:val="both"/>
              <w:rPr>
                <w:rFonts w:ascii="Arial" w:eastAsia="Times New Roman" w:hAnsi="Arial" w:cs="Arial"/>
                <w:sz w:val="24"/>
                <w:szCs w:val="24"/>
              </w:rPr>
            </w:pPr>
            <w:r w:rsidRPr="00E10DE2">
              <w:rPr>
                <w:rFonts w:ascii="Arial" w:eastAsia="Times New Roman" w:hAnsi="Arial" w:cs="Arial"/>
                <w:sz w:val="24"/>
                <w:szCs w:val="24"/>
              </w:rPr>
              <w:t>Support the Senior Sister / Charge Nurse in ensuring and maintaining robust communications process within and external to your team. Participate in and, as required, lead team meetings at an appropriate frequency. Where required record and circulate minutes of these and encourage the exchange of ideas and allow staff to contribute to the agenda. Take steps to ensure all minutes actions of meetings/ emails and circulars are read and communicated widely.</w:t>
            </w:r>
          </w:p>
          <w:p w14:paraId="4068366E" w14:textId="77777777" w:rsidR="00B25BEF" w:rsidRPr="00E10DE2" w:rsidRDefault="00B25BEF" w:rsidP="00B25BEF">
            <w:pPr>
              <w:spacing w:after="0"/>
              <w:ind w:left="720"/>
              <w:rPr>
                <w:rFonts w:ascii="Arial" w:eastAsia="Times New Roman" w:hAnsi="Arial" w:cs="Arial"/>
                <w:sz w:val="24"/>
                <w:szCs w:val="24"/>
              </w:rPr>
            </w:pPr>
          </w:p>
          <w:p w14:paraId="78FCFFB6" w14:textId="77777777" w:rsidR="00B25BEF" w:rsidRPr="00E10DE2" w:rsidRDefault="00B25BEF" w:rsidP="00B25BEF">
            <w:pPr>
              <w:numPr>
                <w:ilvl w:val="0"/>
                <w:numId w:val="10"/>
              </w:numPr>
              <w:spacing w:after="0" w:line="240" w:lineRule="auto"/>
              <w:jc w:val="both"/>
              <w:rPr>
                <w:rFonts w:ascii="Arial" w:eastAsia="Times New Roman" w:hAnsi="Arial" w:cs="Arial"/>
                <w:sz w:val="24"/>
                <w:szCs w:val="24"/>
              </w:rPr>
            </w:pPr>
            <w:r w:rsidRPr="00E10DE2">
              <w:rPr>
                <w:rFonts w:ascii="Arial" w:eastAsia="Times New Roman" w:hAnsi="Arial" w:cs="Arial"/>
                <w:sz w:val="24"/>
                <w:szCs w:val="24"/>
              </w:rPr>
              <w:t>Take all reasonable care of health and safety at work for you, your team and others and undertake delegated tasks required by the departmental manager in relation to Health and Safety record keeping, risk assessment and aspects of procedural compliance.</w:t>
            </w:r>
          </w:p>
          <w:p w14:paraId="1CEADC96" w14:textId="77777777" w:rsidR="00B25BEF" w:rsidRPr="00E10DE2" w:rsidRDefault="00B25BEF" w:rsidP="00B25BEF">
            <w:pPr>
              <w:spacing w:after="0"/>
              <w:ind w:left="720"/>
              <w:rPr>
                <w:rFonts w:ascii="Arial" w:eastAsia="Times New Roman" w:hAnsi="Arial" w:cs="Arial"/>
                <w:sz w:val="24"/>
                <w:szCs w:val="24"/>
              </w:rPr>
            </w:pPr>
          </w:p>
          <w:p w14:paraId="791D1685" w14:textId="77777777" w:rsidR="00B25BEF" w:rsidRPr="00E10DE2" w:rsidRDefault="00B25BEF" w:rsidP="00B25BEF">
            <w:pPr>
              <w:numPr>
                <w:ilvl w:val="0"/>
                <w:numId w:val="10"/>
              </w:numPr>
              <w:spacing w:after="0" w:line="240" w:lineRule="auto"/>
              <w:jc w:val="both"/>
              <w:rPr>
                <w:rFonts w:ascii="Arial" w:eastAsia="Times New Roman" w:hAnsi="Arial" w:cs="Arial"/>
                <w:sz w:val="24"/>
                <w:szCs w:val="24"/>
              </w:rPr>
            </w:pPr>
            <w:r w:rsidRPr="00E10DE2">
              <w:rPr>
                <w:rFonts w:ascii="Arial" w:eastAsia="Times New Roman" w:hAnsi="Arial" w:cs="Arial"/>
                <w:sz w:val="24"/>
                <w:szCs w:val="24"/>
              </w:rPr>
              <w:t xml:space="preserve">Be proactive in risk assessment, management and mitigation whilst maintaining accurate records. Manage clinical incident reporting, ensuring staff are fed back to. </w:t>
            </w:r>
          </w:p>
          <w:p w14:paraId="6BF5D6B6" w14:textId="77777777" w:rsidR="00B25BEF" w:rsidRPr="00E10DE2" w:rsidRDefault="00B25BEF" w:rsidP="00B25BEF">
            <w:pPr>
              <w:spacing w:after="0"/>
              <w:ind w:left="720"/>
              <w:jc w:val="both"/>
              <w:rPr>
                <w:rFonts w:ascii="Arial" w:eastAsia="Times New Roman" w:hAnsi="Arial" w:cs="Arial"/>
                <w:sz w:val="24"/>
                <w:szCs w:val="24"/>
              </w:rPr>
            </w:pPr>
          </w:p>
          <w:p w14:paraId="513B019F" w14:textId="77777777" w:rsidR="00B25BEF" w:rsidRPr="00E10DE2" w:rsidRDefault="00B25BEF" w:rsidP="00B25BEF">
            <w:pPr>
              <w:numPr>
                <w:ilvl w:val="0"/>
                <w:numId w:val="10"/>
              </w:numPr>
              <w:spacing w:after="0" w:line="240" w:lineRule="auto"/>
              <w:jc w:val="both"/>
              <w:rPr>
                <w:rFonts w:ascii="Arial" w:eastAsia="Times New Roman" w:hAnsi="Arial" w:cs="Arial"/>
                <w:sz w:val="24"/>
                <w:szCs w:val="24"/>
              </w:rPr>
            </w:pPr>
            <w:r w:rsidRPr="00E10DE2">
              <w:rPr>
                <w:rFonts w:ascii="Arial" w:eastAsia="Times New Roman" w:hAnsi="Arial" w:cs="Arial"/>
                <w:sz w:val="24"/>
                <w:szCs w:val="24"/>
              </w:rPr>
              <w:t>Report and raise concerns about Safeguarding, accessing advice and support at the point of need. Be conversant with Trust policies, procedures and systems for safeguarding including the assessment of Mental Capacity, the process for consideration requests for Deprivation of Liberty Safeguards (DOLS) and application of the principles of Prevent (counter terrorism awareness).</w:t>
            </w:r>
          </w:p>
          <w:p w14:paraId="5FBA1431" w14:textId="77777777" w:rsidR="00B25BEF" w:rsidRPr="00E10DE2" w:rsidRDefault="00B25BEF" w:rsidP="00B25BEF">
            <w:pPr>
              <w:spacing w:after="0"/>
              <w:ind w:left="720"/>
              <w:rPr>
                <w:rFonts w:ascii="Arial" w:eastAsia="Times New Roman" w:hAnsi="Arial" w:cs="Arial"/>
                <w:sz w:val="24"/>
                <w:szCs w:val="24"/>
              </w:rPr>
            </w:pPr>
          </w:p>
          <w:p w14:paraId="00A57711" w14:textId="77777777" w:rsidR="00B25BEF" w:rsidRPr="00E10DE2" w:rsidRDefault="00B25BEF" w:rsidP="00B25BEF">
            <w:pPr>
              <w:numPr>
                <w:ilvl w:val="0"/>
                <w:numId w:val="10"/>
              </w:numPr>
              <w:spacing w:after="0" w:line="240" w:lineRule="auto"/>
              <w:jc w:val="both"/>
              <w:rPr>
                <w:rFonts w:ascii="Arial" w:eastAsia="Times New Roman" w:hAnsi="Arial" w:cs="Arial"/>
                <w:sz w:val="24"/>
                <w:szCs w:val="24"/>
              </w:rPr>
            </w:pPr>
            <w:r w:rsidRPr="00E10DE2">
              <w:rPr>
                <w:rFonts w:ascii="Arial" w:eastAsia="Times New Roman" w:hAnsi="Arial" w:cs="Arial"/>
                <w:sz w:val="24"/>
                <w:szCs w:val="24"/>
              </w:rPr>
              <w:lastRenderedPageBreak/>
              <w:t xml:space="preserve">Develop and maintain a supportive working relationship with senior nursing staff responsible for the practice setting. Ensure they are made aware of changes to circumstances which may affect safe competent practice, which could impact on patient experience or adverse incidents. </w:t>
            </w:r>
          </w:p>
          <w:p w14:paraId="084AA674" w14:textId="77777777" w:rsidR="00A2495A" w:rsidRPr="00E10DE2" w:rsidRDefault="00A2495A" w:rsidP="00A2495A">
            <w:pPr>
              <w:spacing w:after="0" w:line="240" w:lineRule="auto"/>
              <w:rPr>
                <w:rFonts w:ascii="Arial" w:eastAsia="Times New Roman" w:hAnsi="Arial" w:cs="Arial"/>
                <w:sz w:val="24"/>
                <w:szCs w:val="24"/>
                <w:lang w:eastAsia="en-GB"/>
              </w:rPr>
            </w:pPr>
          </w:p>
        </w:tc>
      </w:tr>
      <w:tr w:rsidR="0038661C" w:rsidRPr="00A2495A" w14:paraId="7A63D103" w14:textId="77777777" w:rsidTr="0035379A">
        <w:tc>
          <w:tcPr>
            <w:tcW w:w="10065" w:type="dxa"/>
            <w:gridSpan w:val="2"/>
            <w:shd w:val="clear" w:color="auto" w:fill="FBD4B4"/>
          </w:tcPr>
          <w:p w14:paraId="5E1F85FB" w14:textId="62565055" w:rsidR="0038661C" w:rsidRPr="00E10DE2" w:rsidRDefault="0038661C" w:rsidP="00A2495A">
            <w:pPr>
              <w:spacing w:after="0" w:line="240" w:lineRule="auto"/>
              <w:rPr>
                <w:rFonts w:ascii="Arial" w:eastAsia="Times New Roman" w:hAnsi="Arial" w:cs="Arial"/>
                <w:b/>
                <w:sz w:val="24"/>
                <w:szCs w:val="24"/>
                <w:lang w:eastAsia="en-GB"/>
              </w:rPr>
            </w:pPr>
            <w:r w:rsidRPr="00E10DE2">
              <w:rPr>
                <w:rFonts w:ascii="Arial" w:eastAsia="Times New Roman" w:hAnsi="Arial" w:cs="Arial"/>
                <w:b/>
                <w:sz w:val="24"/>
                <w:szCs w:val="24"/>
                <w:lang w:eastAsia="en-GB"/>
              </w:rPr>
              <w:lastRenderedPageBreak/>
              <w:t xml:space="preserve">RESEARCH AND DEVELOPMENT </w:t>
            </w:r>
          </w:p>
        </w:tc>
      </w:tr>
      <w:tr w:rsidR="0038661C" w:rsidRPr="00A2495A" w14:paraId="3CF6CDA8" w14:textId="77777777" w:rsidTr="0035379A">
        <w:tc>
          <w:tcPr>
            <w:tcW w:w="10065" w:type="dxa"/>
            <w:gridSpan w:val="2"/>
            <w:shd w:val="clear" w:color="auto" w:fill="auto"/>
          </w:tcPr>
          <w:p w14:paraId="2430321B" w14:textId="77777777" w:rsidR="0038661C" w:rsidRPr="00E10DE2" w:rsidRDefault="0038661C" w:rsidP="00A2495A">
            <w:pPr>
              <w:spacing w:after="0" w:line="240" w:lineRule="auto"/>
              <w:rPr>
                <w:rFonts w:ascii="Arial" w:eastAsia="Times New Roman" w:hAnsi="Arial" w:cs="Arial"/>
                <w:b/>
                <w:sz w:val="24"/>
                <w:szCs w:val="24"/>
                <w:lang w:eastAsia="en-GB"/>
              </w:rPr>
            </w:pPr>
          </w:p>
          <w:p w14:paraId="0A3D1644" w14:textId="77777777" w:rsidR="00B25BEF" w:rsidRPr="00E10DE2" w:rsidRDefault="00B25BEF" w:rsidP="00B25BEF">
            <w:pPr>
              <w:numPr>
                <w:ilvl w:val="0"/>
                <w:numId w:val="11"/>
              </w:numPr>
              <w:spacing w:after="0" w:line="240" w:lineRule="auto"/>
              <w:jc w:val="both"/>
              <w:rPr>
                <w:rFonts w:ascii="Arial" w:eastAsia="Times New Roman" w:hAnsi="Arial" w:cs="Arial"/>
                <w:sz w:val="24"/>
                <w:szCs w:val="24"/>
              </w:rPr>
            </w:pPr>
            <w:r w:rsidRPr="00E10DE2">
              <w:rPr>
                <w:rFonts w:ascii="Arial" w:eastAsia="Times New Roman" w:hAnsi="Arial" w:cs="Arial"/>
                <w:sz w:val="24"/>
                <w:szCs w:val="24"/>
              </w:rPr>
              <w:t>Motivate, develop and support the learning and development of all staff including support staff, including mandatory and statutory training and education.</w:t>
            </w:r>
          </w:p>
          <w:p w14:paraId="648BEEFD" w14:textId="77777777" w:rsidR="00B25BEF" w:rsidRPr="00E10DE2" w:rsidRDefault="00B25BEF" w:rsidP="00B25BEF">
            <w:pPr>
              <w:spacing w:after="0"/>
              <w:ind w:left="720"/>
              <w:jc w:val="both"/>
              <w:rPr>
                <w:rFonts w:ascii="Arial" w:eastAsia="Times New Roman" w:hAnsi="Arial" w:cs="Arial"/>
                <w:sz w:val="24"/>
                <w:szCs w:val="24"/>
              </w:rPr>
            </w:pPr>
          </w:p>
          <w:p w14:paraId="675C5A44" w14:textId="77777777" w:rsidR="00B25BEF" w:rsidRPr="00E10DE2" w:rsidRDefault="00B25BEF" w:rsidP="00B25BEF">
            <w:pPr>
              <w:numPr>
                <w:ilvl w:val="0"/>
                <w:numId w:val="11"/>
              </w:numPr>
              <w:spacing w:after="0" w:line="240" w:lineRule="auto"/>
              <w:jc w:val="both"/>
              <w:rPr>
                <w:rFonts w:ascii="Arial" w:eastAsia="Times New Roman" w:hAnsi="Arial" w:cs="Arial"/>
                <w:sz w:val="24"/>
                <w:szCs w:val="24"/>
              </w:rPr>
            </w:pPr>
            <w:r w:rsidRPr="00E10DE2">
              <w:rPr>
                <w:rFonts w:ascii="Arial" w:eastAsia="Times New Roman" w:hAnsi="Arial" w:cs="Arial"/>
                <w:sz w:val="24"/>
                <w:szCs w:val="24"/>
              </w:rPr>
              <w:t xml:space="preserve">Support the Senior Sister / Charge Nurse in creating a learning environment that supports effective learning for staff / students including provision of clear induction and orientation programmes for newly appointed staff. Utilise a range of support strategies, including mentoring, coaching and supervision to facilitate staff development and capability. Support the ongoing monitoring of training records for the team in conjunction with the Senior Sister / Charge Nurse. </w:t>
            </w:r>
          </w:p>
          <w:p w14:paraId="5CFFD44B" w14:textId="77777777" w:rsidR="00B25BEF" w:rsidRPr="00E10DE2" w:rsidRDefault="00B25BEF" w:rsidP="00B25BEF">
            <w:pPr>
              <w:spacing w:after="0"/>
              <w:ind w:left="720"/>
              <w:jc w:val="both"/>
              <w:rPr>
                <w:rFonts w:ascii="Arial" w:eastAsia="Times New Roman" w:hAnsi="Arial" w:cs="Arial"/>
                <w:sz w:val="24"/>
                <w:szCs w:val="24"/>
              </w:rPr>
            </w:pPr>
          </w:p>
          <w:p w14:paraId="5D80292C" w14:textId="77777777" w:rsidR="00B25BEF" w:rsidRPr="00E10DE2" w:rsidRDefault="00B25BEF" w:rsidP="00B25BEF">
            <w:pPr>
              <w:numPr>
                <w:ilvl w:val="0"/>
                <w:numId w:val="11"/>
              </w:numPr>
              <w:spacing w:after="0" w:line="240" w:lineRule="auto"/>
              <w:jc w:val="both"/>
              <w:rPr>
                <w:rFonts w:ascii="Arial" w:eastAsia="Times New Roman" w:hAnsi="Arial" w:cs="Arial"/>
                <w:sz w:val="24"/>
                <w:szCs w:val="24"/>
              </w:rPr>
            </w:pPr>
            <w:r w:rsidRPr="00E10DE2">
              <w:rPr>
                <w:rFonts w:ascii="Arial" w:eastAsia="Times New Roman" w:hAnsi="Arial" w:cs="Arial"/>
                <w:sz w:val="24"/>
                <w:szCs w:val="24"/>
              </w:rPr>
              <w:t>Participate in a training needs analysis to support standards of care and practice.</w:t>
            </w:r>
          </w:p>
          <w:p w14:paraId="18B8545A" w14:textId="77777777" w:rsidR="00B25BEF" w:rsidRPr="00E10DE2" w:rsidRDefault="00B25BEF" w:rsidP="00B25BEF">
            <w:pPr>
              <w:spacing w:after="0"/>
              <w:ind w:left="720"/>
              <w:jc w:val="both"/>
              <w:rPr>
                <w:rFonts w:ascii="Arial" w:eastAsia="Times New Roman" w:hAnsi="Arial" w:cs="Arial"/>
                <w:sz w:val="24"/>
                <w:szCs w:val="24"/>
              </w:rPr>
            </w:pPr>
          </w:p>
          <w:p w14:paraId="67FF047B" w14:textId="1E89DFFF" w:rsidR="0038661C" w:rsidRPr="00FE6C0F" w:rsidRDefault="00B25BEF" w:rsidP="00A2495A">
            <w:pPr>
              <w:numPr>
                <w:ilvl w:val="0"/>
                <w:numId w:val="11"/>
              </w:numPr>
              <w:spacing w:after="0" w:line="240" w:lineRule="auto"/>
              <w:jc w:val="both"/>
              <w:rPr>
                <w:rFonts w:ascii="Arial" w:eastAsia="Times New Roman" w:hAnsi="Arial" w:cs="Arial"/>
                <w:sz w:val="24"/>
                <w:szCs w:val="24"/>
              </w:rPr>
            </w:pPr>
            <w:r w:rsidRPr="00E10DE2">
              <w:rPr>
                <w:rFonts w:ascii="Arial" w:eastAsia="Times New Roman" w:hAnsi="Arial" w:cs="Arial"/>
                <w:sz w:val="24"/>
                <w:szCs w:val="24"/>
              </w:rPr>
              <w:t>Teach and supervise practice as required using proven and credible methods. Contribute to/ lead on the development of teaching materials as required.</w:t>
            </w:r>
          </w:p>
          <w:p w14:paraId="5F222BCA" w14:textId="77777777" w:rsidR="0038661C" w:rsidRPr="00E10DE2" w:rsidRDefault="0038661C" w:rsidP="00A2495A">
            <w:pPr>
              <w:spacing w:after="0" w:line="240" w:lineRule="auto"/>
              <w:rPr>
                <w:rFonts w:ascii="Arial" w:eastAsia="Times New Roman" w:hAnsi="Arial" w:cs="Arial"/>
                <w:b/>
                <w:sz w:val="24"/>
                <w:szCs w:val="24"/>
                <w:lang w:eastAsia="en-GB"/>
              </w:rPr>
            </w:pPr>
          </w:p>
        </w:tc>
      </w:tr>
      <w:tr w:rsidR="0038661C" w:rsidRPr="00A2495A" w14:paraId="64C98BA1" w14:textId="77777777" w:rsidTr="0035379A">
        <w:tc>
          <w:tcPr>
            <w:tcW w:w="10065" w:type="dxa"/>
            <w:gridSpan w:val="2"/>
            <w:shd w:val="clear" w:color="auto" w:fill="FBD4B4"/>
          </w:tcPr>
          <w:p w14:paraId="0783C281" w14:textId="161844D0" w:rsidR="0038661C" w:rsidRPr="00E10DE2" w:rsidRDefault="008D6C7D" w:rsidP="00A2495A">
            <w:pPr>
              <w:spacing w:after="0" w:line="240" w:lineRule="auto"/>
              <w:rPr>
                <w:rFonts w:ascii="Arial" w:eastAsia="Times New Roman" w:hAnsi="Arial" w:cs="Arial"/>
                <w:b/>
                <w:sz w:val="24"/>
                <w:szCs w:val="24"/>
                <w:lang w:eastAsia="en-GB"/>
              </w:rPr>
            </w:pPr>
            <w:r w:rsidRPr="00E10DE2">
              <w:rPr>
                <w:rFonts w:ascii="Arial" w:eastAsia="Times New Roman" w:hAnsi="Arial" w:cs="Arial"/>
                <w:b/>
                <w:sz w:val="24"/>
                <w:szCs w:val="24"/>
                <w:lang w:eastAsia="en-GB"/>
              </w:rPr>
              <w:t xml:space="preserve">EFFORT </w:t>
            </w:r>
          </w:p>
        </w:tc>
      </w:tr>
      <w:tr w:rsidR="0038661C" w:rsidRPr="00A2495A" w14:paraId="50910A7B" w14:textId="77777777" w:rsidTr="0035379A">
        <w:tc>
          <w:tcPr>
            <w:tcW w:w="10065" w:type="dxa"/>
            <w:gridSpan w:val="2"/>
            <w:shd w:val="clear" w:color="auto" w:fill="auto"/>
          </w:tcPr>
          <w:p w14:paraId="674BEBF2" w14:textId="77777777" w:rsidR="0038661C" w:rsidRPr="00E10DE2" w:rsidRDefault="0038661C" w:rsidP="00A2495A">
            <w:pPr>
              <w:spacing w:after="0" w:line="240" w:lineRule="auto"/>
              <w:rPr>
                <w:rFonts w:ascii="Arial" w:eastAsia="Times New Roman" w:hAnsi="Arial" w:cs="Arial"/>
                <w:b/>
                <w:sz w:val="24"/>
                <w:szCs w:val="24"/>
                <w:lang w:eastAsia="en-GB"/>
              </w:rPr>
            </w:pPr>
          </w:p>
          <w:p w14:paraId="66A785E4" w14:textId="77777777" w:rsidR="0038661C" w:rsidRPr="00E10DE2" w:rsidRDefault="0038661C" w:rsidP="00A2495A">
            <w:pPr>
              <w:spacing w:after="0" w:line="240" w:lineRule="auto"/>
              <w:rPr>
                <w:rFonts w:ascii="Arial" w:eastAsia="Times New Roman" w:hAnsi="Arial" w:cs="Arial"/>
                <w:b/>
                <w:sz w:val="24"/>
                <w:szCs w:val="24"/>
                <w:lang w:eastAsia="en-GB"/>
              </w:rPr>
            </w:pPr>
          </w:p>
          <w:p w14:paraId="569C9871" w14:textId="77777777" w:rsidR="0038661C" w:rsidRPr="00E10DE2" w:rsidRDefault="0038661C" w:rsidP="00A2495A">
            <w:pPr>
              <w:spacing w:after="0" w:line="240" w:lineRule="auto"/>
              <w:rPr>
                <w:rFonts w:ascii="Arial" w:eastAsia="Times New Roman" w:hAnsi="Arial" w:cs="Arial"/>
                <w:b/>
                <w:sz w:val="24"/>
                <w:szCs w:val="24"/>
                <w:lang w:eastAsia="en-GB"/>
              </w:rPr>
            </w:pPr>
          </w:p>
        </w:tc>
      </w:tr>
      <w:tr w:rsidR="00A2495A" w:rsidRPr="00A2495A" w14:paraId="7E21D05C" w14:textId="77777777" w:rsidTr="0035379A">
        <w:tc>
          <w:tcPr>
            <w:tcW w:w="10065" w:type="dxa"/>
            <w:gridSpan w:val="2"/>
            <w:shd w:val="clear" w:color="auto" w:fill="FBD4B4"/>
          </w:tcPr>
          <w:p w14:paraId="63DF0724" w14:textId="20B77B08" w:rsidR="00A2495A" w:rsidRPr="00E10DE2" w:rsidRDefault="00A2495A" w:rsidP="00A2495A">
            <w:pPr>
              <w:spacing w:after="0" w:line="240" w:lineRule="auto"/>
              <w:rPr>
                <w:rFonts w:ascii="Arial" w:eastAsia="Times New Roman" w:hAnsi="Arial" w:cs="Arial"/>
                <w:b/>
                <w:sz w:val="24"/>
                <w:szCs w:val="24"/>
                <w:lang w:eastAsia="en-GB"/>
              </w:rPr>
            </w:pPr>
            <w:r w:rsidRPr="00E10DE2">
              <w:rPr>
                <w:rFonts w:ascii="Arial" w:eastAsia="Times New Roman" w:hAnsi="Arial" w:cs="Arial"/>
                <w:b/>
                <w:sz w:val="24"/>
                <w:szCs w:val="24"/>
                <w:lang w:eastAsia="en-GB"/>
              </w:rPr>
              <w:t xml:space="preserve">TRUST </w:t>
            </w:r>
            <w:r w:rsidR="001B37EE" w:rsidRPr="00E10DE2">
              <w:rPr>
                <w:rFonts w:ascii="Arial" w:eastAsia="Times New Roman" w:hAnsi="Arial" w:cs="Arial"/>
                <w:b/>
                <w:sz w:val="24"/>
                <w:szCs w:val="24"/>
                <w:lang w:eastAsia="en-GB"/>
              </w:rPr>
              <w:t xml:space="preserve">VISION &amp; </w:t>
            </w:r>
            <w:r w:rsidRPr="00E10DE2">
              <w:rPr>
                <w:rFonts w:ascii="Arial" w:eastAsia="Times New Roman" w:hAnsi="Arial" w:cs="Arial"/>
                <w:b/>
                <w:sz w:val="24"/>
                <w:szCs w:val="24"/>
                <w:lang w:eastAsia="en-GB"/>
              </w:rPr>
              <w:t>VALUES</w:t>
            </w:r>
          </w:p>
        </w:tc>
      </w:tr>
      <w:tr w:rsidR="00A2495A" w:rsidRPr="00A2495A" w14:paraId="7F386123" w14:textId="77777777" w:rsidTr="0035379A">
        <w:tc>
          <w:tcPr>
            <w:tcW w:w="10065" w:type="dxa"/>
            <w:gridSpan w:val="2"/>
            <w:shd w:val="clear" w:color="auto" w:fill="auto"/>
          </w:tcPr>
          <w:p w14:paraId="724342EB" w14:textId="77777777" w:rsidR="00A2495A" w:rsidRPr="00E10DE2" w:rsidRDefault="00A2495A" w:rsidP="00A2495A">
            <w:pPr>
              <w:spacing w:after="0" w:line="240" w:lineRule="auto"/>
              <w:rPr>
                <w:rFonts w:ascii="Arial" w:eastAsia="Times New Roman" w:hAnsi="Arial" w:cs="Arial"/>
                <w:i/>
                <w:color w:val="FF0000"/>
                <w:sz w:val="24"/>
                <w:szCs w:val="24"/>
                <w:lang w:eastAsia="en-GB"/>
              </w:rPr>
            </w:pPr>
            <w:r w:rsidRPr="00E10DE2">
              <w:rPr>
                <w:rFonts w:ascii="Arial" w:eastAsia="Times New Roman" w:hAnsi="Arial" w:cs="Arial"/>
                <w:i/>
                <w:color w:val="FF0000"/>
                <w:sz w:val="24"/>
                <w:szCs w:val="24"/>
                <w:lang w:eastAsia="en-GB"/>
              </w:rPr>
              <w:t xml:space="preserve">DO NOT AMEND THIS SECTION </w:t>
            </w:r>
          </w:p>
          <w:p w14:paraId="4AB8BFD9" w14:textId="0232CDCE" w:rsidR="001B37EE" w:rsidRPr="00E10DE2" w:rsidRDefault="001B37EE" w:rsidP="001B37EE">
            <w:pPr>
              <w:spacing w:after="0" w:line="240" w:lineRule="auto"/>
              <w:rPr>
                <w:rFonts w:ascii="Arial" w:eastAsia="Times New Roman" w:hAnsi="Arial" w:cs="Arial"/>
                <w:sz w:val="24"/>
                <w:szCs w:val="24"/>
                <w:lang w:eastAsia="en-GB"/>
              </w:rPr>
            </w:pPr>
            <w:r w:rsidRPr="00E10DE2">
              <w:rPr>
                <w:rFonts w:ascii="Arial" w:eastAsia="Times New Roman" w:hAnsi="Arial" w:cs="Arial"/>
                <w:sz w:val="24"/>
                <w:szCs w:val="24"/>
                <w:lang w:eastAsia="en-GB"/>
              </w:rPr>
              <w:t>The Trust is clear on its vision and values and aims to make sure that they are reflected in all areas of activity. Our vision is simple; building healthier lives. Our values apply to every member of staff and help us in all we do and how we do it. They are:</w:t>
            </w:r>
          </w:p>
          <w:p w14:paraId="1E880C87" w14:textId="77777777" w:rsidR="001B37EE" w:rsidRPr="00E10DE2" w:rsidRDefault="001B37EE" w:rsidP="00A2495A">
            <w:pPr>
              <w:spacing w:after="0" w:line="240" w:lineRule="auto"/>
              <w:rPr>
                <w:rFonts w:ascii="Arial" w:eastAsia="Times New Roman" w:hAnsi="Arial" w:cs="Arial"/>
                <w:sz w:val="24"/>
                <w:szCs w:val="24"/>
                <w:lang w:eastAsia="en-GB"/>
              </w:rPr>
            </w:pPr>
          </w:p>
          <w:p w14:paraId="788A8DAD" w14:textId="73EA363E" w:rsidR="00A2495A" w:rsidRPr="00E10DE2" w:rsidRDefault="001B37EE" w:rsidP="00A2495A">
            <w:pPr>
              <w:spacing w:after="0" w:line="240" w:lineRule="auto"/>
              <w:rPr>
                <w:rFonts w:ascii="Arial" w:eastAsia="Times New Roman" w:hAnsi="Arial" w:cs="Arial"/>
                <w:sz w:val="24"/>
                <w:szCs w:val="24"/>
                <w:lang w:eastAsia="en-GB"/>
              </w:rPr>
            </w:pPr>
            <w:r w:rsidRPr="00E10DE2">
              <w:rPr>
                <w:rFonts w:ascii="Arial" w:eastAsia="Times New Roman" w:hAnsi="Arial" w:cs="Arial"/>
                <w:b/>
                <w:sz w:val="24"/>
                <w:szCs w:val="24"/>
                <w:lang w:eastAsia="en-GB"/>
              </w:rPr>
              <w:t>K</w:t>
            </w:r>
            <w:r w:rsidR="00A2495A" w:rsidRPr="00E10DE2">
              <w:rPr>
                <w:rFonts w:ascii="Arial" w:eastAsia="Times New Roman" w:hAnsi="Arial" w:cs="Arial"/>
                <w:b/>
                <w:sz w:val="24"/>
                <w:szCs w:val="24"/>
                <w:lang w:eastAsia="en-GB"/>
              </w:rPr>
              <w:t>ind</w:t>
            </w:r>
            <w:r w:rsidR="00A2495A" w:rsidRPr="00E10DE2">
              <w:rPr>
                <w:rFonts w:ascii="Arial" w:eastAsia="Times New Roman" w:hAnsi="Arial" w:cs="Arial"/>
                <w:sz w:val="24"/>
                <w:szCs w:val="24"/>
                <w:lang w:eastAsia="en-GB"/>
              </w:rPr>
              <w:t>: The kindness that people show to each other every day</w:t>
            </w:r>
          </w:p>
          <w:p w14:paraId="62F77ECF" w14:textId="77777777" w:rsidR="00A2495A" w:rsidRPr="00E10DE2" w:rsidRDefault="00A2495A" w:rsidP="00A2495A">
            <w:pPr>
              <w:spacing w:after="0" w:line="240" w:lineRule="auto"/>
              <w:rPr>
                <w:rFonts w:ascii="Arial" w:eastAsia="Times New Roman" w:hAnsi="Arial" w:cs="Arial"/>
                <w:sz w:val="24"/>
                <w:szCs w:val="24"/>
                <w:lang w:eastAsia="en-GB"/>
              </w:rPr>
            </w:pPr>
            <w:r w:rsidRPr="00E10DE2">
              <w:rPr>
                <w:rFonts w:ascii="Arial" w:eastAsia="Times New Roman" w:hAnsi="Arial" w:cs="Arial"/>
                <w:b/>
                <w:sz w:val="24"/>
                <w:szCs w:val="24"/>
                <w:lang w:eastAsia="en-GB"/>
              </w:rPr>
              <w:t>Connected</w:t>
            </w:r>
            <w:r w:rsidRPr="00E10DE2">
              <w:rPr>
                <w:rFonts w:ascii="Arial" w:eastAsia="Times New Roman" w:hAnsi="Arial" w:cs="Arial"/>
                <w:sz w:val="24"/>
                <w:szCs w:val="24"/>
                <w:lang w:eastAsia="en-GB"/>
              </w:rPr>
              <w:t>: The connections we build with everyone around us</w:t>
            </w:r>
          </w:p>
          <w:p w14:paraId="220D9C78" w14:textId="64556737" w:rsidR="00A2495A" w:rsidRPr="00E10DE2" w:rsidRDefault="00A2495A" w:rsidP="00A2495A">
            <w:pPr>
              <w:spacing w:after="0" w:line="240" w:lineRule="auto"/>
              <w:rPr>
                <w:rFonts w:ascii="Arial" w:eastAsia="Times New Roman" w:hAnsi="Arial" w:cs="Arial"/>
                <w:sz w:val="24"/>
                <w:szCs w:val="24"/>
                <w:lang w:eastAsia="en-GB"/>
              </w:rPr>
            </w:pPr>
            <w:r w:rsidRPr="00E10DE2">
              <w:rPr>
                <w:rFonts w:ascii="Arial" w:eastAsia="Times New Roman" w:hAnsi="Arial" w:cs="Arial"/>
                <w:b/>
                <w:sz w:val="24"/>
                <w:szCs w:val="24"/>
                <w:lang w:eastAsia="en-GB"/>
              </w:rPr>
              <w:t>Bold</w:t>
            </w:r>
            <w:r w:rsidR="001B37EE" w:rsidRPr="00E10DE2">
              <w:rPr>
                <w:rFonts w:ascii="Arial" w:eastAsia="Times New Roman" w:hAnsi="Arial" w:cs="Arial"/>
                <w:sz w:val="24"/>
                <w:szCs w:val="24"/>
                <w:lang w:eastAsia="en-GB"/>
              </w:rPr>
              <w:t>: T</w:t>
            </w:r>
            <w:r w:rsidRPr="00E10DE2">
              <w:rPr>
                <w:rFonts w:ascii="Arial" w:eastAsia="Times New Roman" w:hAnsi="Arial" w:cs="Arial"/>
                <w:sz w:val="24"/>
                <w:szCs w:val="24"/>
                <w:lang w:eastAsia="en-GB"/>
              </w:rPr>
              <w:t>he ability to be bold in how we think, speak and act</w:t>
            </w:r>
          </w:p>
        </w:tc>
      </w:tr>
      <w:tr w:rsidR="00A2495A" w:rsidRPr="00A2495A" w14:paraId="0505D93B" w14:textId="77777777" w:rsidTr="0035379A">
        <w:tc>
          <w:tcPr>
            <w:tcW w:w="10065" w:type="dxa"/>
            <w:gridSpan w:val="2"/>
            <w:shd w:val="clear" w:color="auto" w:fill="FBD4B4"/>
          </w:tcPr>
          <w:p w14:paraId="30F368BD" w14:textId="77777777" w:rsidR="00A2495A" w:rsidRPr="00E10DE2" w:rsidRDefault="00A2495A" w:rsidP="00A2495A">
            <w:pPr>
              <w:spacing w:after="0" w:line="240" w:lineRule="auto"/>
              <w:rPr>
                <w:rFonts w:ascii="Arial" w:eastAsia="Times New Roman" w:hAnsi="Arial" w:cs="Arial"/>
                <w:b/>
                <w:sz w:val="24"/>
                <w:szCs w:val="24"/>
                <w:lang w:eastAsia="en-GB"/>
              </w:rPr>
            </w:pPr>
            <w:r w:rsidRPr="00E10DE2">
              <w:rPr>
                <w:rFonts w:ascii="Arial" w:eastAsia="Times New Roman" w:hAnsi="Arial" w:cs="Arial"/>
                <w:b/>
                <w:sz w:val="24"/>
                <w:szCs w:val="24"/>
                <w:lang w:eastAsia="en-GB"/>
              </w:rPr>
              <w:t>ADDITIONAL INFORMATION</w:t>
            </w:r>
          </w:p>
        </w:tc>
      </w:tr>
      <w:tr w:rsidR="00A2495A" w:rsidRPr="00A2495A" w14:paraId="05119066" w14:textId="77777777" w:rsidTr="0035379A">
        <w:tc>
          <w:tcPr>
            <w:tcW w:w="10065" w:type="dxa"/>
            <w:gridSpan w:val="2"/>
            <w:shd w:val="clear" w:color="auto" w:fill="auto"/>
          </w:tcPr>
          <w:p w14:paraId="4C6B533F" w14:textId="77777777" w:rsidR="00A2495A" w:rsidRPr="00E10DE2" w:rsidRDefault="00A2495A" w:rsidP="00A2495A">
            <w:pPr>
              <w:spacing w:after="0" w:line="240" w:lineRule="auto"/>
              <w:rPr>
                <w:rFonts w:ascii="Arial" w:eastAsia="Times New Roman" w:hAnsi="Arial" w:cs="Arial"/>
                <w:sz w:val="24"/>
                <w:szCs w:val="24"/>
                <w:lang w:eastAsia="en-GB"/>
              </w:rPr>
            </w:pPr>
            <w:r w:rsidRPr="00E10DE2">
              <w:rPr>
                <w:rFonts w:ascii="Arial" w:eastAsia="Times New Roman" w:hAnsi="Arial" w:cs="Arial"/>
                <w:sz w:val="24"/>
                <w:szCs w:val="24"/>
                <w:lang w:eastAsia="en-GB"/>
              </w:rPr>
              <w:t xml:space="preserve">This job description is designed to assist post holders with understanding what is expected of them in their role. University Hospitals Birmingham NHS Foundation Trust may ask them to undertake other duties, as required, which are not necessarily specified on the job description but which are commensurate with the grade of the post. </w:t>
            </w:r>
          </w:p>
          <w:p w14:paraId="4C65752C" w14:textId="77777777" w:rsidR="00A2495A" w:rsidRPr="00E10DE2" w:rsidRDefault="00A2495A" w:rsidP="00A2495A">
            <w:pPr>
              <w:spacing w:after="0" w:line="240" w:lineRule="auto"/>
              <w:rPr>
                <w:rFonts w:ascii="Arial" w:eastAsia="Times New Roman" w:hAnsi="Arial" w:cs="Arial"/>
                <w:sz w:val="24"/>
                <w:szCs w:val="24"/>
                <w:lang w:eastAsia="en-GB"/>
              </w:rPr>
            </w:pPr>
          </w:p>
          <w:p w14:paraId="6B4CF84A" w14:textId="77777777" w:rsidR="00A2495A" w:rsidRPr="00E10DE2" w:rsidRDefault="00A2495A" w:rsidP="00A2495A">
            <w:pPr>
              <w:spacing w:after="0" w:line="240" w:lineRule="auto"/>
              <w:rPr>
                <w:rFonts w:ascii="Arial" w:eastAsia="Times New Roman" w:hAnsi="Arial" w:cs="Arial"/>
                <w:sz w:val="24"/>
                <w:szCs w:val="24"/>
                <w:lang w:eastAsia="en-GB"/>
              </w:rPr>
            </w:pPr>
            <w:r w:rsidRPr="00E10DE2">
              <w:rPr>
                <w:rFonts w:ascii="Arial" w:eastAsia="Times New Roman" w:hAnsi="Arial" w:cs="Arial"/>
                <w:sz w:val="24"/>
                <w:szCs w:val="24"/>
                <w:lang w:eastAsia="en-GB"/>
              </w:rPr>
              <w:t>The job description itself may be amended from time to time in consultation with the post holder, within the scope and general level of responsibility attached to the post.</w:t>
            </w:r>
          </w:p>
          <w:p w14:paraId="02DE30E3" w14:textId="77777777" w:rsidR="00A2495A" w:rsidRPr="00E10DE2" w:rsidRDefault="00A2495A" w:rsidP="00A2495A">
            <w:pPr>
              <w:spacing w:after="0" w:line="240" w:lineRule="auto"/>
              <w:rPr>
                <w:rFonts w:ascii="Arial" w:eastAsia="Times New Roman" w:hAnsi="Arial" w:cs="Arial"/>
                <w:sz w:val="24"/>
                <w:szCs w:val="24"/>
                <w:lang w:eastAsia="en-GB"/>
              </w:rPr>
            </w:pPr>
          </w:p>
          <w:p w14:paraId="21062DA3" w14:textId="6A89E2E9" w:rsidR="00A2495A" w:rsidRPr="00E10DE2" w:rsidRDefault="00A2495A" w:rsidP="0038661C">
            <w:pPr>
              <w:spacing w:after="0" w:line="240" w:lineRule="auto"/>
              <w:rPr>
                <w:rFonts w:ascii="Arial" w:eastAsia="Times New Roman" w:hAnsi="Arial" w:cs="Arial"/>
                <w:sz w:val="24"/>
                <w:szCs w:val="24"/>
                <w:lang w:eastAsia="en-GB"/>
              </w:rPr>
            </w:pPr>
            <w:r w:rsidRPr="00E10DE2">
              <w:rPr>
                <w:rFonts w:ascii="Arial" w:eastAsia="Times New Roman" w:hAnsi="Arial" w:cs="Arial"/>
                <w:sz w:val="24"/>
                <w:szCs w:val="24"/>
                <w:lang w:eastAsia="en-GB"/>
              </w:rPr>
              <w:t>All post holders must take responsibility to ensure that they are aware of and adhere to all Trust policies, procedures and guidelines relating to their employment regardless of their position within the Trust</w:t>
            </w:r>
            <w:r w:rsidR="0038661C" w:rsidRPr="00E10DE2">
              <w:rPr>
                <w:rFonts w:ascii="Arial" w:eastAsia="Times New Roman" w:hAnsi="Arial" w:cs="Arial"/>
                <w:sz w:val="24"/>
                <w:szCs w:val="24"/>
                <w:lang w:eastAsia="en-GB"/>
              </w:rPr>
              <w:t>.</w:t>
            </w:r>
          </w:p>
        </w:tc>
      </w:tr>
    </w:tbl>
    <w:p w14:paraId="3CA5D273" w14:textId="77777777" w:rsidR="0035379A" w:rsidRDefault="0035379A" w:rsidP="00A2495A">
      <w:pPr>
        <w:spacing w:after="0" w:line="240" w:lineRule="auto"/>
        <w:rPr>
          <w:rFonts w:ascii="Calibri" w:eastAsia="Times New Roman" w:hAnsi="Calibri" w:cs="Calibri"/>
          <w:lang w:eastAsia="en-GB"/>
        </w:rPr>
      </w:pPr>
    </w:p>
    <w:p w14:paraId="003D9305" w14:textId="0C67B238" w:rsidR="00A2495A" w:rsidRPr="00A2495A" w:rsidRDefault="0035379A" w:rsidP="00A2495A">
      <w:pPr>
        <w:spacing w:after="0" w:line="240" w:lineRule="auto"/>
        <w:rPr>
          <w:rFonts w:ascii="Calibri" w:eastAsia="Times New Roman" w:hAnsi="Calibri" w:cs="Calibri"/>
          <w:lang w:eastAsia="en-GB"/>
        </w:rPr>
      </w:pPr>
      <w:r>
        <w:rPr>
          <w:rFonts w:ascii="Calibri" w:eastAsia="Times New Roman" w:hAnsi="Calibri" w:cs="Calibri"/>
          <w:lang w:eastAsia="en-GB"/>
        </w:rPr>
        <w:t>La</w:t>
      </w:r>
      <w:r w:rsidR="0038661C">
        <w:rPr>
          <w:rFonts w:ascii="Calibri" w:eastAsia="Times New Roman" w:hAnsi="Calibri" w:cs="Calibri"/>
          <w:lang w:eastAsia="en-GB"/>
        </w:rPr>
        <w:t>st Updated: ………………………………………………………….</w:t>
      </w:r>
    </w:p>
    <w:p w14:paraId="1AFC2BA5" w14:textId="77777777" w:rsidR="00FE6C0F" w:rsidRDefault="00FE6C0F" w:rsidP="00A2495A">
      <w:pPr>
        <w:spacing w:after="0" w:line="240" w:lineRule="auto"/>
        <w:rPr>
          <w:rFonts w:ascii="Calibri" w:eastAsia="Times New Roman" w:hAnsi="Calibri" w:cs="Calibri"/>
          <w:lang w:eastAsia="en-GB"/>
        </w:rPr>
      </w:pPr>
    </w:p>
    <w:p w14:paraId="57232751" w14:textId="77777777" w:rsidR="00FE6C0F" w:rsidRDefault="00FE6C0F" w:rsidP="00A2495A">
      <w:pPr>
        <w:spacing w:after="0" w:line="240" w:lineRule="auto"/>
        <w:rPr>
          <w:rFonts w:ascii="Calibri" w:eastAsia="Times New Roman" w:hAnsi="Calibri" w:cs="Calibri"/>
          <w:lang w:eastAsia="en-GB"/>
        </w:rPr>
      </w:pPr>
    </w:p>
    <w:p w14:paraId="544CE161" w14:textId="4BC58A7C" w:rsidR="00A2495A" w:rsidRPr="00FE6C0F" w:rsidRDefault="00FE6C0F" w:rsidP="00A2495A">
      <w:pPr>
        <w:spacing w:after="0" w:line="240" w:lineRule="auto"/>
        <w:rPr>
          <w:rFonts w:ascii="Arial" w:eastAsia="Times New Roman" w:hAnsi="Arial" w:cs="Arial"/>
          <w:b/>
          <w:sz w:val="24"/>
          <w:szCs w:val="24"/>
          <w:lang w:eastAsia="en-GB"/>
        </w:rPr>
      </w:pPr>
      <w:r w:rsidRPr="00FE6C0F">
        <w:rPr>
          <w:rFonts w:ascii="Arial" w:eastAsia="Times New Roman" w:hAnsi="Arial" w:cs="Arial"/>
          <w:b/>
          <w:sz w:val="24"/>
          <w:szCs w:val="24"/>
          <w:lang w:eastAsia="en-GB"/>
        </w:rPr>
        <w:t>P</w:t>
      </w:r>
      <w:r w:rsidR="008B3F7E" w:rsidRPr="00FE6C0F">
        <w:rPr>
          <w:rFonts w:ascii="Arial" w:eastAsia="Times New Roman" w:hAnsi="Arial" w:cs="Arial"/>
          <w:b/>
          <w:sz w:val="24"/>
          <w:szCs w:val="24"/>
          <w:lang w:eastAsia="en-GB"/>
        </w:rPr>
        <w:t>E</w:t>
      </w:r>
      <w:r w:rsidR="00A2495A" w:rsidRPr="00FE6C0F">
        <w:rPr>
          <w:rFonts w:ascii="Arial" w:eastAsia="Times New Roman" w:hAnsi="Arial" w:cs="Arial"/>
          <w:b/>
          <w:sz w:val="24"/>
          <w:szCs w:val="24"/>
          <w:lang w:eastAsia="en-GB"/>
        </w:rPr>
        <w:t xml:space="preserve">RSON SPECIFICATION </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8"/>
        <w:gridCol w:w="5226"/>
      </w:tblGrid>
      <w:tr w:rsidR="00A2495A" w:rsidRPr="00FE6C0F" w14:paraId="58A9B45B" w14:textId="77777777" w:rsidTr="0035379A">
        <w:tc>
          <w:tcPr>
            <w:tcW w:w="9924" w:type="dxa"/>
            <w:gridSpan w:val="2"/>
            <w:shd w:val="clear" w:color="auto" w:fill="auto"/>
          </w:tcPr>
          <w:p w14:paraId="246F30A3" w14:textId="77777777" w:rsidR="00A2495A" w:rsidRPr="00FE6C0F" w:rsidRDefault="00A2495A" w:rsidP="00A2495A">
            <w:pPr>
              <w:spacing w:after="0" w:line="240" w:lineRule="auto"/>
              <w:rPr>
                <w:rFonts w:ascii="Arial" w:eastAsia="Times New Roman" w:hAnsi="Arial" w:cs="Arial"/>
                <w:b/>
                <w:sz w:val="24"/>
                <w:szCs w:val="24"/>
                <w:lang w:eastAsia="en-GB"/>
              </w:rPr>
            </w:pPr>
            <w:r w:rsidRPr="00FE6C0F">
              <w:rPr>
                <w:rFonts w:ascii="Arial" w:eastAsia="Times New Roman" w:hAnsi="Arial" w:cs="Arial"/>
                <w:b/>
                <w:sz w:val="24"/>
                <w:szCs w:val="24"/>
                <w:lang w:eastAsia="en-GB"/>
              </w:rPr>
              <w:t xml:space="preserve">JOB TITLE: </w:t>
            </w:r>
          </w:p>
        </w:tc>
      </w:tr>
      <w:tr w:rsidR="00A2495A" w:rsidRPr="00FE6C0F" w14:paraId="16C5B8CE" w14:textId="77777777" w:rsidTr="0035379A">
        <w:tc>
          <w:tcPr>
            <w:tcW w:w="9924" w:type="dxa"/>
            <w:gridSpan w:val="2"/>
            <w:shd w:val="clear" w:color="auto" w:fill="FBD4B4"/>
          </w:tcPr>
          <w:p w14:paraId="0178EA6B" w14:textId="3FB3FEAA" w:rsidR="00A2495A" w:rsidRPr="00FE6C0F" w:rsidRDefault="0038661C" w:rsidP="00A2495A">
            <w:pPr>
              <w:spacing w:after="0" w:line="240" w:lineRule="auto"/>
              <w:rPr>
                <w:rFonts w:ascii="Arial" w:eastAsia="Times New Roman" w:hAnsi="Arial" w:cs="Arial"/>
                <w:b/>
                <w:sz w:val="24"/>
                <w:szCs w:val="24"/>
                <w:lang w:eastAsia="en-GB"/>
              </w:rPr>
            </w:pPr>
            <w:r w:rsidRPr="00FE6C0F">
              <w:rPr>
                <w:rFonts w:ascii="Arial" w:eastAsia="Times New Roman" w:hAnsi="Arial" w:cs="Arial"/>
                <w:b/>
                <w:sz w:val="24"/>
                <w:szCs w:val="24"/>
                <w:lang w:eastAsia="en-GB"/>
              </w:rPr>
              <w:t xml:space="preserve">TRAINING, </w:t>
            </w:r>
            <w:r w:rsidR="00A2495A" w:rsidRPr="00FE6C0F">
              <w:rPr>
                <w:rFonts w:ascii="Arial" w:eastAsia="Times New Roman" w:hAnsi="Arial" w:cs="Arial"/>
                <w:b/>
                <w:sz w:val="24"/>
                <w:szCs w:val="24"/>
                <w:lang w:eastAsia="en-GB"/>
              </w:rPr>
              <w:t>QUALIFICATIONS</w:t>
            </w:r>
            <w:r w:rsidRPr="00FE6C0F">
              <w:rPr>
                <w:rFonts w:ascii="Arial" w:eastAsia="Times New Roman" w:hAnsi="Arial" w:cs="Arial"/>
                <w:b/>
                <w:sz w:val="24"/>
                <w:szCs w:val="24"/>
                <w:lang w:eastAsia="en-GB"/>
              </w:rPr>
              <w:t xml:space="preserve"> AND PROFESSIONAL REGISTRATIONS</w:t>
            </w:r>
          </w:p>
        </w:tc>
      </w:tr>
      <w:tr w:rsidR="00A2495A" w:rsidRPr="00FE6C0F" w14:paraId="61C48885" w14:textId="77777777" w:rsidTr="0035379A">
        <w:tc>
          <w:tcPr>
            <w:tcW w:w="4698" w:type="dxa"/>
            <w:shd w:val="clear" w:color="auto" w:fill="FBD4B4"/>
          </w:tcPr>
          <w:p w14:paraId="3A4F7793" w14:textId="77777777" w:rsidR="00A2495A" w:rsidRPr="00FE6C0F" w:rsidRDefault="00A2495A" w:rsidP="00A2495A">
            <w:pPr>
              <w:spacing w:after="0" w:line="240" w:lineRule="auto"/>
              <w:rPr>
                <w:rFonts w:ascii="Arial" w:eastAsia="Times New Roman" w:hAnsi="Arial" w:cs="Arial"/>
                <w:sz w:val="24"/>
                <w:szCs w:val="24"/>
                <w:lang w:eastAsia="en-GB"/>
              </w:rPr>
            </w:pPr>
            <w:r w:rsidRPr="00FE6C0F">
              <w:rPr>
                <w:rFonts w:ascii="Arial" w:eastAsia="Times New Roman" w:hAnsi="Arial" w:cs="Arial"/>
                <w:sz w:val="24"/>
                <w:szCs w:val="24"/>
                <w:lang w:eastAsia="en-GB"/>
              </w:rPr>
              <w:t xml:space="preserve">ESSENTIAL </w:t>
            </w:r>
          </w:p>
        </w:tc>
        <w:tc>
          <w:tcPr>
            <w:tcW w:w="5226" w:type="dxa"/>
            <w:shd w:val="clear" w:color="auto" w:fill="FBD4B4"/>
          </w:tcPr>
          <w:p w14:paraId="15AB2559" w14:textId="77777777" w:rsidR="00A2495A" w:rsidRPr="00FE6C0F" w:rsidRDefault="00A2495A" w:rsidP="00A2495A">
            <w:pPr>
              <w:spacing w:after="0" w:line="240" w:lineRule="auto"/>
              <w:rPr>
                <w:rFonts w:ascii="Arial" w:eastAsia="Times New Roman" w:hAnsi="Arial" w:cs="Arial"/>
                <w:sz w:val="24"/>
                <w:szCs w:val="24"/>
                <w:lang w:eastAsia="en-GB"/>
              </w:rPr>
            </w:pPr>
            <w:r w:rsidRPr="00FE6C0F">
              <w:rPr>
                <w:rFonts w:ascii="Arial" w:eastAsia="Times New Roman" w:hAnsi="Arial" w:cs="Arial"/>
                <w:sz w:val="24"/>
                <w:szCs w:val="24"/>
                <w:lang w:eastAsia="en-GB"/>
              </w:rPr>
              <w:t>DESIRABLE</w:t>
            </w:r>
          </w:p>
        </w:tc>
      </w:tr>
      <w:tr w:rsidR="00A2495A" w:rsidRPr="00FE6C0F" w14:paraId="5F99ED9C" w14:textId="77777777" w:rsidTr="0035379A">
        <w:tc>
          <w:tcPr>
            <w:tcW w:w="4698" w:type="dxa"/>
            <w:shd w:val="clear" w:color="auto" w:fill="auto"/>
          </w:tcPr>
          <w:p w14:paraId="4BB63134" w14:textId="77777777" w:rsidR="00A2495A" w:rsidRPr="00FE6C0F" w:rsidRDefault="00A2495A" w:rsidP="00A31AC4">
            <w:pPr>
              <w:spacing w:after="0" w:line="240" w:lineRule="auto"/>
              <w:rPr>
                <w:rFonts w:ascii="Arial" w:eastAsia="Times New Roman" w:hAnsi="Arial" w:cs="Arial"/>
                <w:sz w:val="24"/>
                <w:szCs w:val="24"/>
                <w:lang w:eastAsia="en-GB"/>
              </w:rPr>
            </w:pPr>
          </w:p>
          <w:p w14:paraId="02B7BD3C" w14:textId="476ADB65" w:rsidR="00A31AC4" w:rsidRPr="00FE6C0F" w:rsidRDefault="00A31AC4" w:rsidP="00A31AC4">
            <w:pPr>
              <w:numPr>
                <w:ilvl w:val="0"/>
                <w:numId w:val="1"/>
              </w:numPr>
              <w:spacing w:after="0" w:line="240" w:lineRule="auto"/>
              <w:rPr>
                <w:rFonts w:ascii="Arial" w:hAnsi="Arial" w:cs="Arial"/>
                <w:sz w:val="24"/>
                <w:szCs w:val="24"/>
              </w:rPr>
            </w:pPr>
            <w:r w:rsidRPr="00FE6C0F">
              <w:rPr>
                <w:rFonts w:ascii="Arial" w:hAnsi="Arial" w:cs="Arial"/>
                <w:sz w:val="24"/>
                <w:szCs w:val="24"/>
              </w:rPr>
              <w:t xml:space="preserve">Registered Adult </w:t>
            </w:r>
            <w:r w:rsidR="00C40223" w:rsidRPr="00FE6C0F">
              <w:rPr>
                <w:rFonts w:ascii="Arial" w:hAnsi="Arial" w:cs="Arial"/>
                <w:sz w:val="24"/>
                <w:szCs w:val="24"/>
              </w:rPr>
              <w:t>Nurse on the NMC register</w:t>
            </w:r>
          </w:p>
          <w:p w14:paraId="657FCF38" w14:textId="77777777" w:rsidR="00A2495A" w:rsidRPr="00FE6C0F" w:rsidRDefault="00A2495A" w:rsidP="00C40223">
            <w:pPr>
              <w:spacing w:after="0" w:line="240" w:lineRule="auto"/>
              <w:ind w:left="360"/>
              <w:rPr>
                <w:rFonts w:ascii="Arial" w:hAnsi="Arial" w:cs="Arial"/>
                <w:sz w:val="24"/>
                <w:szCs w:val="24"/>
              </w:rPr>
            </w:pPr>
          </w:p>
          <w:p w14:paraId="192B92BB" w14:textId="77777777" w:rsidR="00A2495A" w:rsidRPr="00FE6C0F" w:rsidRDefault="00A2495A" w:rsidP="00A2495A">
            <w:pPr>
              <w:spacing w:after="0" w:line="240" w:lineRule="auto"/>
              <w:rPr>
                <w:rFonts w:ascii="Arial" w:eastAsia="Times New Roman" w:hAnsi="Arial" w:cs="Arial"/>
                <w:sz w:val="24"/>
                <w:szCs w:val="24"/>
                <w:lang w:eastAsia="en-GB"/>
              </w:rPr>
            </w:pPr>
          </w:p>
        </w:tc>
        <w:tc>
          <w:tcPr>
            <w:tcW w:w="5226" w:type="dxa"/>
            <w:shd w:val="clear" w:color="auto" w:fill="auto"/>
          </w:tcPr>
          <w:p w14:paraId="30C3DF3D" w14:textId="77777777" w:rsidR="00C40223" w:rsidRPr="00FE6C0F" w:rsidRDefault="00C40223" w:rsidP="00C40223">
            <w:pPr>
              <w:spacing w:after="0" w:line="240" w:lineRule="auto"/>
              <w:ind w:left="720"/>
              <w:rPr>
                <w:rFonts w:ascii="Arial" w:hAnsi="Arial" w:cs="Arial"/>
                <w:sz w:val="24"/>
                <w:szCs w:val="24"/>
              </w:rPr>
            </w:pPr>
          </w:p>
          <w:p w14:paraId="37A8BE51" w14:textId="4CCCE630" w:rsidR="00A2495A" w:rsidRPr="00FE6C0F" w:rsidRDefault="00A31AC4" w:rsidP="00C40223">
            <w:pPr>
              <w:numPr>
                <w:ilvl w:val="0"/>
                <w:numId w:val="1"/>
              </w:numPr>
              <w:spacing w:after="0" w:line="240" w:lineRule="auto"/>
              <w:rPr>
                <w:rFonts w:ascii="Arial" w:hAnsi="Arial" w:cs="Arial"/>
                <w:sz w:val="24"/>
                <w:szCs w:val="24"/>
              </w:rPr>
            </w:pPr>
            <w:r w:rsidRPr="00FE6C0F">
              <w:rPr>
                <w:rFonts w:ascii="Arial" w:hAnsi="Arial" w:cs="Arial"/>
                <w:sz w:val="24"/>
                <w:szCs w:val="24"/>
              </w:rPr>
              <w:t xml:space="preserve">Health care management / leadership qualification </w:t>
            </w:r>
          </w:p>
        </w:tc>
      </w:tr>
      <w:tr w:rsidR="00A2495A" w:rsidRPr="00FE6C0F" w14:paraId="6068C6DC" w14:textId="77777777" w:rsidTr="0035379A">
        <w:tc>
          <w:tcPr>
            <w:tcW w:w="9924" w:type="dxa"/>
            <w:gridSpan w:val="2"/>
            <w:shd w:val="clear" w:color="auto" w:fill="FBD4B4"/>
          </w:tcPr>
          <w:p w14:paraId="2F3D5EC0" w14:textId="77777777" w:rsidR="00A2495A" w:rsidRPr="00FE6C0F" w:rsidRDefault="00A2495A" w:rsidP="00A2495A">
            <w:pPr>
              <w:spacing w:after="0" w:line="240" w:lineRule="auto"/>
              <w:rPr>
                <w:rFonts w:ascii="Arial" w:eastAsia="Times New Roman" w:hAnsi="Arial" w:cs="Arial"/>
                <w:b/>
                <w:sz w:val="24"/>
                <w:szCs w:val="24"/>
                <w:lang w:eastAsia="en-GB"/>
              </w:rPr>
            </w:pPr>
            <w:r w:rsidRPr="00FE6C0F">
              <w:rPr>
                <w:rFonts w:ascii="Arial" w:eastAsia="Times New Roman" w:hAnsi="Arial" w:cs="Arial"/>
                <w:b/>
                <w:sz w:val="24"/>
                <w:szCs w:val="24"/>
                <w:lang w:eastAsia="en-GB"/>
              </w:rPr>
              <w:t>EXPERIENCE &amp; KNOWLEDGE</w:t>
            </w:r>
          </w:p>
        </w:tc>
      </w:tr>
      <w:tr w:rsidR="00A2495A" w:rsidRPr="00FE6C0F" w14:paraId="3A1D62FF" w14:textId="77777777" w:rsidTr="0035379A">
        <w:tc>
          <w:tcPr>
            <w:tcW w:w="4698" w:type="dxa"/>
            <w:shd w:val="clear" w:color="auto" w:fill="FBD4B4"/>
          </w:tcPr>
          <w:p w14:paraId="2EA1E155" w14:textId="77777777" w:rsidR="00A2495A" w:rsidRPr="00FE6C0F" w:rsidRDefault="00A2495A" w:rsidP="00A2495A">
            <w:pPr>
              <w:spacing w:after="0" w:line="240" w:lineRule="auto"/>
              <w:rPr>
                <w:rFonts w:ascii="Arial" w:eastAsia="Times New Roman" w:hAnsi="Arial" w:cs="Arial"/>
                <w:sz w:val="24"/>
                <w:szCs w:val="24"/>
                <w:lang w:eastAsia="en-GB"/>
              </w:rPr>
            </w:pPr>
            <w:r w:rsidRPr="00FE6C0F">
              <w:rPr>
                <w:rFonts w:ascii="Arial" w:eastAsia="Times New Roman" w:hAnsi="Arial" w:cs="Arial"/>
                <w:sz w:val="24"/>
                <w:szCs w:val="24"/>
                <w:lang w:eastAsia="en-GB"/>
              </w:rPr>
              <w:t>ESSENTIAL</w:t>
            </w:r>
          </w:p>
        </w:tc>
        <w:tc>
          <w:tcPr>
            <w:tcW w:w="5226" w:type="dxa"/>
            <w:shd w:val="clear" w:color="auto" w:fill="FBD4B4"/>
          </w:tcPr>
          <w:p w14:paraId="134E3394" w14:textId="77777777" w:rsidR="00A2495A" w:rsidRPr="00FE6C0F" w:rsidRDefault="00A2495A" w:rsidP="00A2495A">
            <w:pPr>
              <w:spacing w:after="0" w:line="240" w:lineRule="auto"/>
              <w:rPr>
                <w:rFonts w:ascii="Arial" w:eastAsia="Times New Roman" w:hAnsi="Arial" w:cs="Arial"/>
                <w:sz w:val="24"/>
                <w:szCs w:val="24"/>
                <w:lang w:eastAsia="en-GB"/>
              </w:rPr>
            </w:pPr>
            <w:r w:rsidRPr="00FE6C0F">
              <w:rPr>
                <w:rFonts w:ascii="Arial" w:eastAsia="Times New Roman" w:hAnsi="Arial" w:cs="Arial"/>
                <w:sz w:val="24"/>
                <w:szCs w:val="24"/>
                <w:lang w:eastAsia="en-GB"/>
              </w:rPr>
              <w:t>DESIRABLE</w:t>
            </w:r>
          </w:p>
        </w:tc>
      </w:tr>
      <w:tr w:rsidR="00A2495A" w:rsidRPr="00FE6C0F" w14:paraId="76AC904E" w14:textId="77777777" w:rsidTr="0035379A">
        <w:tc>
          <w:tcPr>
            <w:tcW w:w="4698" w:type="dxa"/>
            <w:shd w:val="clear" w:color="auto" w:fill="auto"/>
          </w:tcPr>
          <w:p w14:paraId="146BAD40" w14:textId="77777777" w:rsidR="00A2495A" w:rsidRPr="00FE6C0F" w:rsidRDefault="00A2495A" w:rsidP="00A2495A">
            <w:pPr>
              <w:spacing w:after="0" w:line="240" w:lineRule="auto"/>
              <w:rPr>
                <w:rFonts w:ascii="Arial" w:eastAsia="Times New Roman" w:hAnsi="Arial" w:cs="Arial"/>
                <w:sz w:val="24"/>
                <w:szCs w:val="24"/>
                <w:lang w:eastAsia="en-GB"/>
              </w:rPr>
            </w:pPr>
          </w:p>
          <w:p w14:paraId="05DED88E" w14:textId="77777777" w:rsidR="00C40223" w:rsidRPr="00FE6C0F" w:rsidRDefault="00C40223" w:rsidP="00C40223">
            <w:pPr>
              <w:numPr>
                <w:ilvl w:val="0"/>
                <w:numId w:val="1"/>
              </w:numPr>
              <w:spacing w:after="0" w:line="240" w:lineRule="auto"/>
              <w:rPr>
                <w:rFonts w:ascii="Arial" w:hAnsi="Arial" w:cs="Arial"/>
                <w:sz w:val="24"/>
                <w:szCs w:val="24"/>
              </w:rPr>
            </w:pPr>
            <w:r w:rsidRPr="00FE6C0F">
              <w:rPr>
                <w:rFonts w:ascii="Arial" w:hAnsi="Arial" w:cs="Arial"/>
                <w:sz w:val="24"/>
                <w:szCs w:val="24"/>
              </w:rPr>
              <w:t xml:space="preserve">Substantial post registration experience working in a complex health care setting / Acute NHS care setting  supervising / mentoring junior staff  </w:t>
            </w:r>
          </w:p>
          <w:p w14:paraId="2829FA68" w14:textId="1465E928" w:rsidR="00C40223" w:rsidRPr="00FE6C0F" w:rsidRDefault="00C40223" w:rsidP="00C40223">
            <w:pPr>
              <w:numPr>
                <w:ilvl w:val="0"/>
                <w:numId w:val="1"/>
              </w:numPr>
              <w:spacing w:after="0" w:line="240" w:lineRule="auto"/>
              <w:rPr>
                <w:rFonts w:ascii="Arial" w:hAnsi="Arial" w:cs="Arial"/>
                <w:sz w:val="24"/>
                <w:szCs w:val="24"/>
              </w:rPr>
            </w:pPr>
            <w:r w:rsidRPr="00FE6C0F">
              <w:rPr>
                <w:rFonts w:ascii="Arial" w:hAnsi="Arial" w:cs="Arial"/>
                <w:sz w:val="24"/>
                <w:szCs w:val="24"/>
              </w:rPr>
              <w:t xml:space="preserve">Evidence of professional /clinical knowledge in area supplemented by specialist clinical and or managerial training and CPD </w:t>
            </w:r>
          </w:p>
          <w:p w14:paraId="6D782C30" w14:textId="3B307E2A" w:rsidR="00C40223" w:rsidRPr="00FE6C0F" w:rsidRDefault="00C40223" w:rsidP="00C40223">
            <w:pPr>
              <w:numPr>
                <w:ilvl w:val="0"/>
                <w:numId w:val="1"/>
              </w:numPr>
              <w:spacing w:after="0" w:line="240" w:lineRule="auto"/>
              <w:rPr>
                <w:rFonts w:ascii="Arial" w:hAnsi="Arial" w:cs="Arial"/>
                <w:sz w:val="24"/>
                <w:szCs w:val="24"/>
              </w:rPr>
            </w:pPr>
            <w:r w:rsidRPr="00FE6C0F">
              <w:rPr>
                <w:rFonts w:ascii="Arial" w:hAnsi="Arial" w:cs="Arial"/>
                <w:sz w:val="24"/>
                <w:szCs w:val="24"/>
              </w:rPr>
              <w:t xml:space="preserve">Can demonstrate understanding / experience / willingness to be a practice based supervisor / assessor as detailed in the Nursing &amp; Midwifery Council ( NMC ) standards for student supervision and assessment  </w:t>
            </w:r>
          </w:p>
          <w:p w14:paraId="3644276C" w14:textId="4A2487EA" w:rsidR="00C40223" w:rsidRPr="00FE6C0F" w:rsidRDefault="00C40223" w:rsidP="00C40223">
            <w:pPr>
              <w:numPr>
                <w:ilvl w:val="0"/>
                <w:numId w:val="1"/>
              </w:numPr>
              <w:spacing w:after="0" w:line="240" w:lineRule="auto"/>
              <w:rPr>
                <w:rFonts w:ascii="Arial" w:hAnsi="Arial" w:cs="Arial"/>
                <w:sz w:val="24"/>
                <w:szCs w:val="24"/>
              </w:rPr>
            </w:pPr>
            <w:r w:rsidRPr="00FE6C0F">
              <w:rPr>
                <w:rFonts w:ascii="Arial" w:hAnsi="Arial" w:cs="Arial"/>
                <w:sz w:val="24"/>
                <w:szCs w:val="24"/>
              </w:rPr>
              <w:t xml:space="preserve">Professional portfolio which demonstrates continuing professional development, evidence of ability to maintain professional registration </w:t>
            </w:r>
          </w:p>
          <w:p w14:paraId="6FA928FB" w14:textId="52358F39" w:rsidR="00C40223" w:rsidRPr="00FE6C0F" w:rsidRDefault="00C40223" w:rsidP="00C40223">
            <w:pPr>
              <w:numPr>
                <w:ilvl w:val="0"/>
                <w:numId w:val="1"/>
              </w:numPr>
              <w:spacing w:after="0" w:line="240" w:lineRule="auto"/>
              <w:rPr>
                <w:rFonts w:ascii="Arial" w:hAnsi="Arial" w:cs="Arial"/>
                <w:sz w:val="24"/>
                <w:szCs w:val="24"/>
              </w:rPr>
            </w:pPr>
            <w:r w:rsidRPr="00FE6C0F">
              <w:rPr>
                <w:rFonts w:ascii="Arial" w:hAnsi="Arial" w:cs="Arial"/>
                <w:sz w:val="24"/>
                <w:szCs w:val="24"/>
              </w:rPr>
              <w:t xml:space="preserve">Relevant and recent clinical experience within the speciality /acute care setting, including the supervision /education of junior staff </w:t>
            </w:r>
          </w:p>
          <w:p w14:paraId="479621B7" w14:textId="7BF80F56" w:rsidR="00C40223" w:rsidRPr="00FE6C0F" w:rsidRDefault="00C40223" w:rsidP="00C40223">
            <w:pPr>
              <w:numPr>
                <w:ilvl w:val="0"/>
                <w:numId w:val="1"/>
              </w:numPr>
              <w:spacing w:after="0" w:line="240" w:lineRule="auto"/>
              <w:rPr>
                <w:rFonts w:ascii="Arial" w:hAnsi="Arial" w:cs="Arial"/>
                <w:sz w:val="24"/>
                <w:szCs w:val="24"/>
              </w:rPr>
            </w:pPr>
            <w:r w:rsidRPr="00FE6C0F">
              <w:rPr>
                <w:rFonts w:ascii="Arial" w:hAnsi="Arial" w:cs="Arial"/>
                <w:sz w:val="24"/>
                <w:szCs w:val="24"/>
              </w:rPr>
              <w:t xml:space="preserve">Experience of mentoring undergraduate students </w:t>
            </w:r>
          </w:p>
          <w:p w14:paraId="65983F1F" w14:textId="578AD8EC" w:rsidR="00C40223" w:rsidRPr="00FE6C0F" w:rsidRDefault="00C40223" w:rsidP="00C40223">
            <w:pPr>
              <w:numPr>
                <w:ilvl w:val="0"/>
                <w:numId w:val="1"/>
              </w:numPr>
              <w:spacing w:after="0" w:line="240" w:lineRule="auto"/>
              <w:rPr>
                <w:rFonts w:ascii="Arial" w:hAnsi="Arial" w:cs="Arial"/>
                <w:sz w:val="24"/>
                <w:szCs w:val="24"/>
              </w:rPr>
            </w:pPr>
            <w:r w:rsidRPr="00FE6C0F">
              <w:rPr>
                <w:rFonts w:ascii="Arial" w:hAnsi="Arial" w:cs="Arial"/>
                <w:sz w:val="24"/>
                <w:szCs w:val="24"/>
              </w:rPr>
              <w:t xml:space="preserve">Evidence of ability to lead /coordinate a shift /area of department </w:t>
            </w:r>
          </w:p>
          <w:p w14:paraId="2256349D" w14:textId="2E879BF7" w:rsidR="00A2495A" w:rsidRPr="00FE6C0F" w:rsidRDefault="00C40223" w:rsidP="00C40223">
            <w:pPr>
              <w:numPr>
                <w:ilvl w:val="0"/>
                <w:numId w:val="1"/>
              </w:numPr>
              <w:spacing w:after="0" w:line="240" w:lineRule="auto"/>
              <w:rPr>
                <w:rFonts w:ascii="Arial" w:hAnsi="Arial" w:cs="Arial"/>
                <w:sz w:val="24"/>
                <w:szCs w:val="24"/>
              </w:rPr>
            </w:pPr>
            <w:r w:rsidRPr="00FE6C0F">
              <w:rPr>
                <w:rFonts w:ascii="Arial" w:hAnsi="Arial" w:cs="Arial"/>
                <w:sz w:val="24"/>
                <w:szCs w:val="24"/>
              </w:rPr>
              <w:t>Experience in learning from incidents /complaints and supporting changes in practice.</w:t>
            </w:r>
          </w:p>
          <w:p w14:paraId="602D2DDF" w14:textId="6569FFCF" w:rsidR="00C40223" w:rsidRPr="00FE6C0F" w:rsidRDefault="00C40223" w:rsidP="00C40223">
            <w:pPr>
              <w:numPr>
                <w:ilvl w:val="0"/>
                <w:numId w:val="1"/>
              </w:numPr>
              <w:spacing w:after="0" w:line="240" w:lineRule="auto"/>
              <w:rPr>
                <w:rFonts w:ascii="Arial" w:hAnsi="Arial" w:cs="Arial"/>
                <w:sz w:val="24"/>
                <w:szCs w:val="24"/>
              </w:rPr>
            </w:pPr>
            <w:r w:rsidRPr="00FE6C0F">
              <w:rPr>
                <w:rFonts w:ascii="Arial" w:hAnsi="Arial" w:cs="Arial"/>
                <w:sz w:val="24"/>
                <w:szCs w:val="24"/>
              </w:rPr>
              <w:t xml:space="preserve">Demonstrable ability, experience, </w:t>
            </w:r>
            <w:r w:rsidRPr="00FE6C0F">
              <w:rPr>
                <w:rFonts w:ascii="Arial" w:hAnsi="Arial" w:cs="Arial"/>
                <w:sz w:val="24"/>
                <w:szCs w:val="24"/>
              </w:rPr>
              <w:lastRenderedPageBreak/>
              <w:t xml:space="preserve">passion in the following: </w:t>
            </w:r>
          </w:p>
          <w:p w14:paraId="40459EC0" w14:textId="23771E8F" w:rsidR="00C40223" w:rsidRPr="00FE6C0F" w:rsidRDefault="00C40223" w:rsidP="00C40223">
            <w:pPr>
              <w:pStyle w:val="ListParagraph"/>
              <w:numPr>
                <w:ilvl w:val="0"/>
                <w:numId w:val="24"/>
              </w:numPr>
              <w:spacing w:after="0" w:line="240" w:lineRule="auto"/>
              <w:rPr>
                <w:rFonts w:ascii="Arial" w:hAnsi="Arial" w:cs="Arial"/>
                <w:sz w:val="24"/>
                <w:szCs w:val="24"/>
              </w:rPr>
            </w:pPr>
            <w:r w:rsidRPr="00FE6C0F">
              <w:rPr>
                <w:rFonts w:ascii="Arial" w:hAnsi="Arial" w:cs="Arial"/>
                <w:sz w:val="24"/>
                <w:szCs w:val="24"/>
              </w:rPr>
              <w:t>Leadership</w:t>
            </w:r>
          </w:p>
          <w:p w14:paraId="49E80451" w14:textId="2BDC26E5" w:rsidR="00C40223" w:rsidRPr="00FE6C0F" w:rsidRDefault="00C40223" w:rsidP="00C40223">
            <w:pPr>
              <w:pStyle w:val="ListParagraph"/>
              <w:numPr>
                <w:ilvl w:val="0"/>
                <w:numId w:val="24"/>
              </w:numPr>
              <w:spacing w:after="0" w:line="240" w:lineRule="auto"/>
              <w:rPr>
                <w:rFonts w:ascii="Arial" w:hAnsi="Arial" w:cs="Arial"/>
                <w:sz w:val="24"/>
                <w:szCs w:val="24"/>
              </w:rPr>
            </w:pPr>
            <w:r w:rsidRPr="00FE6C0F">
              <w:rPr>
                <w:rFonts w:ascii="Arial" w:hAnsi="Arial" w:cs="Arial"/>
                <w:sz w:val="24"/>
                <w:szCs w:val="24"/>
              </w:rPr>
              <w:t>Team Building</w:t>
            </w:r>
          </w:p>
          <w:p w14:paraId="64FA65B9" w14:textId="37CCFBF4" w:rsidR="00C40223" w:rsidRPr="00FE6C0F" w:rsidRDefault="00C40223" w:rsidP="00C40223">
            <w:pPr>
              <w:pStyle w:val="ListParagraph"/>
              <w:numPr>
                <w:ilvl w:val="0"/>
                <w:numId w:val="24"/>
              </w:numPr>
              <w:spacing w:after="0" w:line="240" w:lineRule="auto"/>
              <w:rPr>
                <w:rFonts w:ascii="Arial" w:hAnsi="Arial" w:cs="Arial"/>
                <w:sz w:val="24"/>
                <w:szCs w:val="24"/>
              </w:rPr>
            </w:pPr>
            <w:r w:rsidRPr="00FE6C0F">
              <w:rPr>
                <w:rFonts w:ascii="Arial" w:hAnsi="Arial" w:cs="Arial"/>
                <w:sz w:val="24"/>
                <w:szCs w:val="24"/>
              </w:rPr>
              <w:t>Managing resources</w:t>
            </w:r>
          </w:p>
          <w:p w14:paraId="751D634A" w14:textId="4DEA9489" w:rsidR="00C40223" w:rsidRPr="00FE6C0F" w:rsidRDefault="00C40223" w:rsidP="00C40223">
            <w:pPr>
              <w:pStyle w:val="ListParagraph"/>
              <w:numPr>
                <w:ilvl w:val="0"/>
                <w:numId w:val="24"/>
              </w:numPr>
              <w:spacing w:after="0" w:line="240" w:lineRule="auto"/>
              <w:rPr>
                <w:rFonts w:ascii="Arial" w:hAnsi="Arial" w:cs="Arial"/>
                <w:sz w:val="24"/>
                <w:szCs w:val="24"/>
              </w:rPr>
            </w:pPr>
            <w:r w:rsidRPr="00FE6C0F">
              <w:rPr>
                <w:rFonts w:ascii="Arial" w:hAnsi="Arial" w:cs="Arial"/>
                <w:sz w:val="24"/>
                <w:szCs w:val="24"/>
              </w:rPr>
              <w:t>Time management</w:t>
            </w:r>
          </w:p>
          <w:p w14:paraId="0376FC1B" w14:textId="3B511DE4" w:rsidR="00C40223" w:rsidRPr="00FE6C0F" w:rsidRDefault="00C40223" w:rsidP="00C40223">
            <w:pPr>
              <w:pStyle w:val="ListParagraph"/>
              <w:numPr>
                <w:ilvl w:val="0"/>
                <w:numId w:val="24"/>
              </w:numPr>
              <w:spacing w:after="0" w:line="240" w:lineRule="auto"/>
              <w:rPr>
                <w:rFonts w:ascii="Arial" w:hAnsi="Arial" w:cs="Arial"/>
                <w:sz w:val="24"/>
                <w:szCs w:val="24"/>
              </w:rPr>
            </w:pPr>
            <w:r w:rsidRPr="00FE6C0F">
              <w:rPr>
                <w:rFonts w:ascii="Arial" w:hAnsi="Arial" w:cs="Arial"/>
                <w:sz w:val="24"/>
                <w:szCs w:val="24"/>
              </w:rPr>
              <w:t>Role modelling</w:t>
            </w:r>
          </w:p>
          <w:p w14:paraId="06B252C8" w14:textId="31F490AA" w:rsidR="00C40223" w:rsidRPr="00FE6C0F" w:rsidRDefault="00C40223" w:rsidP="00C40223">
            <w:pPr>
              <w:pStyle w:val="ListParagraph"/>
              <w:numPr>
                <w:ilvl w:val="0"/>
                <w:numId w:val="24"/>
              </w:numPr>
              <w:spacing w:after="0" w:line="240" w:lineRule="auto"/>
              <w:rPr>
                <w:rFonts w:ascii="Arial" w:hAnsi="Arial" w:cs="Arial"/>
                <w:sz w:val="24"/>
                <w:szCs w:val="24"/>
              </w:rPr>
            </w:pPr>
            <w:r w:rsidRPr="00FE6C0F">
              <w:rPr>
                <w:rFonts w:ascii="Arial" w:hAnsi="Arial" w:cs="Arial"/>
                <w:sz w:val="24"/>
                <w:szCs w:val="24"/>
              </w:rPr>
              <w:t>Change management / clinical developments</w:t>
            </w:r>
          </w:p>
          <w:p w14:paraId="021E7443" w14:textId="0E5EA5A0" w:rsidR="00C40223" w:rsidRPr="00FE6C0F" w:rsidRDefault="00C40223" w:rsidP="00C40223">
            <w:pPr>
              <w:pStyle w:val="ListParagraph"/>
              <w:numPr>
                <w:ilvl w:val="0"/>
                <w:numId w:val="24"/>
              </w:numPr>
              <w:spacing w:after="0" w:line="240" w:lineRule="auto"/>
              <w:rPr>
                <w:rFonts w:ascii="Arial" w:hAnsi="Arial" w:cs="Arial"/>
                <w:sz w:val="24"/>
                <w:szCs w:val="24"/>
              </w:rPr>
            </w:pPr>
            <w:r w:rsidRPr="00FE6C0F">
              <w:rPr>
                <w:rFonts w:ascii="Arial" w:hAnsi="Arial" w:cs="Arial"/>
                <w:sz w:val="24"/>
                <w:szCs w:val="24"/>
              </w:rPr>
              <w:t xml:space="preserve">Clinical governance </w:t>
            </w:r>
          </w:p>
          <w:p w14:paraId="655EEB41" w14:textId="600492C3" w:rsidR="00C40223" w:rsidRPr="00FE6C0F" w:rsidRDefault="00C40223" w:rsidP="00C40223">
            <w:pPr>
              <w:pStyle w:val="ListParagraph"/>
              <w:numPr>
                <w:ilvl w:val="0"/>
                <w:numId w:val="24"/>
              </w:numPr>
              <w:spacing w:after="0" w:line="240" w:lineRule="auto"/>
              <w:rPr>
                <w:rFonts w:ascii="Arial" w:hAnsi="Arial" w:cs="Arial"/>
                <w:sz w:val="24"/>
                <w:szCs w:val="24"/>
              </w:rPr>
            </w:pPr>
            <w:r w:rsidRPr="00FE6C0F">
              <w:rPr>
                <w:rFonts w:ascii="Arial" w:hAnsi="Arial" w:cs="Arial"/>
                <w:sz w:val="24"/>
                <w:szCs w:val="24"/>
              </w:rPr>
              <w:t>Audit and research</w:t>
            </w:r>
          </w:p>
          <w:p w14:paraId="0574104F" w14:textId="2A7F200D" w:rsidR="00C40223" w:rsidRPr="00FE6C0F" w:rsidRDefault="00C40223" w:rsidP="00C40223">
            <w:pPr>
              <w:pStyle w:val="ListParagraph"/>
              <w:numPr>
                <w:ilvl w:val="0"/>
                <w:numId w:val="24"/>
              </w:numPr>
              <w:spacing w:after="0" w:line="240" w:lineRule="auto"/>
              <w:rPr>
                <w:rFonts w:ascii="Arial" w:hAnsi="Arial" w:cs="Arial"/>
                <w:sz w:val="24"/>
                <w:szCs w:val="24"/>
              </w:rPr>
            </w:pPr>
            <w:r w:rsidRPr="00FE6C0F">
              <w:rPr>
                <w:rFonts w:ascii="Arial" w:hAnsi="Arial" w:cs="Arial"/>
                <w:sz w:val="24"/>
                <w:szCs w:val="24"/>
              </w:rPr>
              <w:t>Workforce planning / management</w:t>
            </w:r>
          </w:p>
          <w:p w14:paraId="50A25C33" w14:textId="69FD6B10" w:rsidR="00C40223" w:rsidRPr="00FE6C0F" w:rsidRDefault="00C40223" w:rsidP="00C40223">
            <w:pPr>
              <w:pStyle w:val="ListParagraph"/>
              <w:numPr>
                <w:ilvl w:val="0"/>
                <w:numId w:val="24"/>
              </w:numPr>
              <w:spacing w:after="0" w:line="240" w:lineRule="auto"/>
              <w:rPr>
                <w:rFonts w:ascii="Arial" w:hAnsi="Arial" w:cs="Arial"/>
                <w:sz w:val="24"/>
                <w:szCs w:val="24"/>
              </w:rPr>
            </w:pPr>
            <w:r w:rsidRPr="00FE6C0F">
              <w:rPr>
                <w:rFonts w:ascii="Arial" w:hAnsi="Arial" w:cs="Arial"/>
                <w:sz w:val="24"/>
                <w:szCs w:val="24"/>
              </w:rPr>
              <w:t>NHS policy and political awareness</w:t>
            </w:r>
          </w:p>
          <w:p w14:paraId="0F50C9F5" w14:textId="354E80B9" w:rsidR="00C40223" w:rsidRPr="00FE6C0F" w:rsidRDefault="00C40223" w:rsidP="00C40223">
            <w:pPr>
              <w:spacing w:after="0" w:line="240" w:lineRule="auto"/>
              <w:rPr>
                <w:rFonts w:ascii="Arial" w:hAnsi="Arial" w:cs="Arial"/>
                <w:sz w:val="24"/>
                <w:szCs w:val="24"/>
              </w:rPr>
            </w:pPr>
          </w:p>
        </w:tc>
        <w:tc>
          <w:tcPr>
            <w:tcW w:w="5226" w:type="dxa"/>
            <w:shd w:val="clear" w:color="auto" w:fill="auto"/>
          </w:tcPr>
          <w:p w14:paraId="296083C9" w14:textId="77777777" w:rsidR="00A2495A" w:rsidRPr="00FE6C0F" w:rsidRDefault="00A2495A" w:rsidP="00A2495A">
            <w:pPr>
              <w:numPr>
                <w:ilvl w:val="0"/>
                <w:numId w:val="1"/>
              </w:numPr>
              <w:spacing w:after="0" w:line="240" w:lineRule="auto"/>
              <w:rPr>
                <w:rFonts w:ascii="Arial" w:eastAsia="Times New Roman" w:hAnsi="Arial" w:cs="Arial"/>
                <w:sz w:val="24"/>
                <w:szCs w:val="24"/>
                <w:lang w:eastAsia="en-GB"/>
              </w:rPr>
            </w:pPr>
          </w:p>
        </w:tc>
      </w:tr>
      <w:tr w:rsidR="00A2495A" w:rsidRPr="00FE6C0F" w14:paraId="205167F4" w14:textId="77777777" w:rsidTr="0035379A">
        <w:tc>
          <w:tcPr>
            <w:tcW w:w="9924" w:type="dxa"/>
            <w:gridSpan w:val="2"/>
            <w:shd w:val="clear" w:color="auto" w:fill="FBD4B4"/>
          </w:tcPr>
          <w:p w14:paraId="5528FBD1" w14:textId="77777777" w:rsidR="00A2495A" w:rsidRPr="00FE6C0F" w:rsidRDefault="00A2495A" w:rsidP="00A2495A">
            <w:pPr>
              <w:spacing w:after="0" w:line="240" w:lineRule="auto"/>
              <w:rPr>
                <w:rFonts w:ascii="Arial" w:eastAsia="Times New Roman" w:hAnsi="Arial" w:cs="Arial"/>
                <w:b/>
                <w:sz w:val="24"/>
                <w:szCs w:val="24"/>
                <w:lang w:eastAsia="en-GB"/>
              </w:rPr>
            </w:pPr>
            <w:r w:rsidRPr="00FE6C0F">
              <w:rPr>
                <w:rFonts w:ascii="Arial" w:eastAsia="Times New Roman" w:hAnsi="Arial" w:cs="Arial"/>
                <w:b/>
                <w:sz w:val="24"/>
                <w:szCs w:val="24"/>
                <w:lang w:eastAsia="en-GB"/>
              </w:rPr>
              <w:lastRenderedPageBreak/>
              <w:t xml:space="preserve">SKILLS &amp; ABILITY </w:t>
            </w:r>
          </w:p>
        </w:tc>
      </w:tr>
      <w:tr w:rsidR="00A2495A" w:rsidRPr="00FE6C0F" w14:paraId="4AB04531" w14:textId="77777777" w:rsidTr="0035379A">
        <w:tc>
          <w:tcPr>
            <w:tcW w:w="4698" w:type="dxa"/>
            <w:shd w:val="clear" w:color="auto" w:fill="FBD4B4"/>
          </w:tcPr>
          <w:p w14:paraId="6E0DCC1C" w14:textId="77777777" w:rsidR="00A2495A" w:rsidRPr="00FE6C0F" w:rsidRDefault="00A2495A" w:rsidP="00A2495A">
            <w:pPr>
              <w:spacing w:after="0" w:line="240" w:lineRule="auto"/>
              <w:rPr>
                <w:rFonts w:ascii="Arial" w:eastAsia="Times New Roman" w:hAnsi="Arial" w:cs="Arial"/>
                <w:sz w:val="24"/>
                <w:szCs w:val="24"/>
                <w:lang w:eastAsia="en-GB"/>
              </w:rPr>
            </w:pPr>
            <w:r w:rsidRPr="00FE6C0F">
              <w:rPr>
                <w:rFonts w:ascii="Arial" w:eastAsia="Times New Roman" w:hAnsi="Arial" w:cs="Arial"/>
                <w:sz w:val="24"/>
                <w:szCs w:val="24"/>
                <w:lang w:eastAsia="en-GB"/>
              </w:rPr>
              <w:t>ESSENTIAL</w:t>
            </w:r>
          </w:p>
        </w:tc>
        <w:tc>
          <w:tcPr>
            <w:tcW w:w="5226" w:type="dxa"/>
            <w:shd w:val="clear" w:color="auto" w:fill="FBD4B4"/>
          </w:tcPr>
          <w:p w14:paraId="225C5186" w14:textId="77777777" w:rsidR="00A2495A" w:rsidRPr="00FE6C0F" w:rsidRDefault="00A2495A" w:rsidP="00A2495A">
            <w:pPr>
              <w:spacing w:after="0" w:line="240" w:lineRule="auto"/>
              <w:rPr>
                <w:rFonts w:ascii="Arial" w:eastAsia="Times New Roman" w:hAnsi="Arial" w:cs="Arial"/>
                <w:sz w:val="24"/>
                <w:szCs w:val="24"/>
                <w:lang w:eastAsia="en-GB"/>
              </w:rPr>
            </w:pPr>
            <w:r w:rsidRPr="00FE6C0F">
              <w:rPr>
                <w:rFonts w:ascii="Arial" w:eastAsia="Times New Roman" w:hAnsi="Arial" w:cs="Arial"/>
                <w:sz w:val="24"/>
                <w:szCs w:val="24"/>
                <w:lang w:eastAsia="en-GB"/>
              </w:rPr>
              <w:t>DESIRABLE</w:t>
            </w:r>
          </w:p>
        </w:tc>
      </w:tr>
      <w:tr w:rsidR="00A2495A" w:rsidRPr="00FE6C0F" w14:paraId="15E6863D" w14:textId="77777777" w:rsidTr="0035379A">
        <w:tc>
          <w:tcPr>
            <w:tcW w:w="4698" w:type="dxa"/>
            <w:shd w:val="clear" w:color="auto" w:fill="auto"/>
          </w:tcPr>
          <w:p w14:paraId="130456F2" w14:textId="5AC0E94E" w:rsidR="00C40223" w:rsidRPr="00FE6C0F" w:rsidRDefault="00C40223" w:rsidP="00C40223">
            <w:pPr>
              <w:numPr>
                <w:ilvl w:val="0"/>
                <w:numId w:val="1"/>
              </w:numPr>
              <w:spacing w:after="0" w:line="240" w:lineRule="auto"/>
              <w:rPr>
                <w:rFonts w:ascii="Arial" w:hAnsi="Arial" w:cs="Arial"/>
                <w:sz w:val="24"/>
                <w:szCs w:val="24"/>
              </w:rPr>
            </w:pPr>
            <w:r w:rsidRPr="00FE6C0F">
              <w:rPr>
                <w:rFonts w:ascii="Arial" w:hAnsi="Arial" w:cs="Arial"/>
                <w:sz w:val="24"/>
                <w:szCs w:val="24"/>
              </w:rPr>
              <w:t xml:space="preserve">Demonstrates specialist expertise underpinned by theory acquired through CPD </w:t>
            </w:r>
          </w:p>
          <w:p w14:paraId="28883937" w14:textId="4600A88A" w:rsidR="00C40223" w:rsidRPr="00FE6C0F" w:rsidRDefault="00C40223" w:rsidP="00C40223">
            <w:pPr>
              <w:numPr>
                <w:ilvl w:val="0"/>
                <w:numId w:val="1"/>
              </w:numPr>
              <w:spacing w:after="0" w:line="240" w:lineRule="auto"/>
              <w:rPr>
                <w:rFonts w:ascii="Arial" w:hAnsi="Arial" w:cs="Arial"/>
                <w:sz w:val="24"/>
                <w:szCs w:val="24"/>
              </w:rPr>
            </w:pPr>
            <w:r w:rsidRPr="00FE6C0F">
              <w:rPr>
                <w:rFonts w:ascii="Arial" w:hAnsi="Arial" w:cs="Arial"/>
                <w:sz w:val="24"/>
                <w:szCs w:val="24"/>
              </w:rPr>
              <w:t xml:space="preserve">Evidence of involvement and leadership in teaching and mentoring learners  </w:t>
            </w:r>
          </w:p>
          <w:p w14:paraId="0D07A868" w14:textId="335AD2EE" w:rsidR="00C40223" w:rsidRPr="00FE6C0F" w:rsidRDefault="00C40223" w:rsidP="00C40223">
            <w:pPr>
              <w:numPr>
                <w:ilvl w:val="0"/>
                <w:numId w:val="1"/>
              </w:numPr>
              <w:spacing w:after="0" w:line="240" w:lineRule="auto"/>
              <w:rPr>
                <w:rFonts w:ascii="Arial" w:hAnsi="Arial" w:cs="Arial"/>
                <w:sz w:val="24"/>
                <w:szCs w:val="24"/>
              </w:rPr>
            </w:pPr>
            <w:r w:rsidRPr="00FE6C0F">
              <w:rPr>
                <w:rFonts w:ascii="Arial" w:hAnsi="Arial" w:cs="Arial"/>
                <w:sz w:val="24"/>
                <w:szCs w:val="24"/>
              </w:rPr>
              <w:t xml:space="preserve">Competence in expanded clinical practice associated with the role </w:t>
            </w:r>
          </w:p>
          <w:p w14:paraId="79D464CF" w14:textId="18047659" w:rsidR="00C40223" w:rsidRPr="00FE6C0F" w:rsidRDefault="00C40223" w:rsidP="00C40223">
            <w:pPr>
              <w:numPr>
                <w:ilvl w:val="0"/>
                <w:numId w:val="1"/>
              </w:numPr>
              <w:spacing w:after="0" w:line="240" w:lineRule="auto"/>
              <w:rPr>
                <w:rFonts w:ascii="Arial" w:hAnsi="Arial" w:cs="Arial"/>
                <w:sz w:val="24"/>
                <w:szCs w:val="24"/>
              </w:rPr>
            </w:pPr>
            <w:r w:rsidRPr="00FE6C0F">
              <w:rPr>
                <w:rFonts w:ascii="Arial" w:hAnsi="Arial" w:cs="Arial"/>
                <w:sz w:val="24"/>
                <w:szCs w:val="24"/>
              </w:rPr>
              <w:t xml:space="preserve">Excellent Communication skills /written / verbal / IT  </w:t>
            </w:r>
          </w:p>
          <w:p w14:paraId="642C60E4" w14:textId="61D8E14D" w:rsidR="00C40223" w:rsidRPr="00FE6C0F" w:rsidRDefault="00C40223" w:rsidP="00C40223">
            <w:pPr>
              <w:numPr>
                <w:ilvl w:val="0"/>
                <w:numId w:val="1"/>
              </w:numPr>
              <w:spacing w:after="0" w:line="240" w:lineRule="auto"/>
              <w:rPr>
                <w:rFonts w:ascii="Arial" w:hAnsi="Arial" w:cs="Arial"/>
                <w:sz w:val="24"/>
                <w:szCs w:val="24"/>
              </w:rPr>
            </w:pPr>
            <w:r w:rsidRPr="00FE6C0F">
              <w:rPr>
                <w:rFonts w:ascii="Arial" w:hAnsi="Arial" w:cs="Arial"/>
                <w:sz w:val="24"/>
                <w:szCs w:val="24"/>
              </w:rPr>
              <w:t xml:space="preserve">Ability to work under pressure across competing demands </w:t>
            </w:r>
          </w:p>
          <w:p w14:paraId="158E093C" w14:textId="0AAD77B7" w:rsidR="00C40223" w:rsidRPr="00FE6C0F" w:rsidRDefault="00C40223" w:rsidP="00C40223">
            <w:pPr>
              <w:numPr>
                <w:ilvl w:val="0"/>
                <w:numId w:val="1"/>
              </w:numPr>
              <w:spacing w:after="0" w:line="240" w:lineRule="auto"/>
              <w:rPr>
                <w:rFonts w:ascii="Arial" w:hAnsi="Arial" w:cs="Arial"/>
                <w:sz w:val="24"/>
                <w:szCs w:val="24"/>
              </w:rPr>
            </w:pPr>
            <w:r w:rsidRPr="00FE6C0F">
              <w:rPr>
                <w:rFonts w:ascii="Arial" w:hAnsi="Arial" w:cs="Arial"/>
                <w:sz w:val="24"/>
                <w:szCs w:val="24"/>
              </w:rPr>
              <w:t xml:space="preserve">Ability to articulate the principles of safeguarding and mental capacity </w:t>
            </w:r>
          </w:p>
          <w:p w14:paraId="38327904" w14:textId="77777777" w:rsidR="00A2495A" w:rsidRPr="00FE6C0F" w:rsidRDefault="00A2495A" w:rsidP="00A2495A">
            <w:pPr>
              <w:spacing w:after="0" w:line="240" w:lineRule="auto"/>
              <w:rPr>
                <w:rFonts w:ascii="Arial" w:eastAsia="Times New Roman" w:hAnsi="Arial" w:cs="Arial"/>
                <w:sz w:val="24"/>
                <w:szCs w:val="24"/>
                <w:lang w:eastAsia="en-GB"/>
              </w:rPr>
            </w:pPr>
          </w:p>
        </w:tc>
        <w:tc>
          <w:tcPr>
            <w:tcW w:w="5226" w:type="dxa"/>
            <w:shd w:val="clear" w:color="auto" w:fill="auto"/>
          </w:tcPr>
          <w:p w14:paraId="03595A36" w14:textId="77777777" w:rsidR="00A2495A" w:rsidRPr="00FE6C0F" w:rsidRDefault="00A2495A" w:rsidP="00A2495A">
            <w:pPr>
              <w:numPr>
                <w:ilvl w:val="0"/>
                <w:numId w:val="1"/>
              </w:numPr>
              <w:spacing w:after="0" w:line="240" w:lineRule="auto"/>
              <w:rPr>
                <w:rFonts w:ascii="Arial" w:eastAsia="Times New Roman" w:hAnsi="Arial" w:cs="Arial"/>
                <w:sz w:val="24"/>
                <w:szCs w:val="24"/>
                <w:lang w:eastAsia="en-GB"/>
              </w:rPr>
            </w:pPr>
          </w:p>
        </w:tc>
      </w:tr>
      <w:tr w:rsidR="00A2495A" w:rsidRPr="00FE6C0F" w14:paraId="228EA5CF" w14:textId="77777777" w:rsidTr="0035379A">
        <w:tc>
          <w:tcPr>
            <w:tcW w:w="4698" w:type="dxa"/>
            <w:shd w:val="clear" w:color="auto" w:fill="FBD4B4"/>
          </w:tcPr>
          <w:p w14:paraId="47B8839D" w14:textId="77777777" w:rsidR="00A2495A" w:rsidRPr="00FE6C0F" w:rsidRDefault="00A2495A" w:rsidP="00A2495A">
            <w:pPr>
              <w:spacing w:after="0" w:line="240" w:lineRule="auto"/>
              <w:rPr>
                <w:rFonts w:ascii="Arial" w:eastAsia="Times New Roman" w:hAnsi="Arial" w:cs="Arial"/>
                <w:b/>
                <w:sz w:val="24"/>
                <w:szCs w:val="24"/>
                <w:lang w:eastAsia="en-GB"/>
              </w:rPr>
            </w:pPr>
            <w:r w:rsidRPr="00FE6C0F">
              <w:rPr>
                <w:rFonts w:ascii="Arial" w:eastAsia="Times New Roman" w:hAnsi="Arial" w:cs="Arial"/>
                <w:b/>
                <w:sz w:val="24"/>
                <w:szCs w:val="24"/>
                <w:lang w:eastAsia="en-GB"/>
              </w:rPr>
              <w:t xml:space="preserve">OTHER SPECIFIC REQUIREMENT </w:t>
            </w:r>
          </w:p>
        </w:tc>
        <w:tc>
          <w:tcPr>
            <w:tcW w:w="5226" w:type="dxa"/>
            <w:shd w:val="clear" w:color="auto" w:fill="FBD4B4"/>
          </w:tcPr>
          <w:p w14:paraId="0C9DF362" w14:textId="77777777" w:rsidR="00A2495A" w:rsidRPr="00FE6C0F" w:rsidRDefault="00A2495A" w:rsidP="00A2495A">
            <w:pPr>
              <w:spacing w:after="0" w:line="240" w:lineRule="auto"/>
              <w:rPr>
                <w:rFonts w:ascii="Arial" w:eastAsia="Times New Roman" w:hAnsi="Arial" w:cs="Arial"/>
                <w:sz w:val="24"/>
                <w:szCs w:val="24"/>
                <w:lang w:eastAsia="en-GB"/>
              </w:rPr>
            </w:pPr>
          </w:p>
        </w:tc>
      </w:tr>
      <w:tr w:rsidR="00A2495A" w:rsidRPr="00FE6C0F" w14:paraId="5A54526F" w14:textId="77777777" w:rsidTr="0035379A">
        <w:tc>
          <w:tcPr>
            <w:tcW w:w="4698" w:type="dxa"/>
            <w:shd w:val="clear" w:color="auto" w:fill="FBD4B4"/>
          </w:tcPr>
          <w:p w14:paraId="557BBA4F" w14:textId="77777777" w:rsidR="00A2495A" w:rsidRPr="00FE6C0F" w:rsidRDefault="00A2495A" w:rsidP="00A2495A">
            <w:pPr>
              <w:spacing w:after="0" w:line="240" w:lineRule="auto"/>
              <w:rPr>
                <w:rFonts w:ascii="Arial" w:eastAsia="Times New Roman" w:hAnsi="Arial" w:cs="Arial"/>
                <w:sz w:val="24"/>
                <w:szCs w:val="24"/>
                <w:lang w:eastAsia="en-GB"/>
              </w:rPr>
            </w:pPr>
            <w:r w:rsidRPr="00FE6C0F">
              <w:rPr>
                <w:rFonts w:ascii="Arial" w:eastAsia="Times New Roman" w:hAnsi="Arial" w:cs="Arial"/>
                <w:sz w:val="24"/>
                <w:szCs w:val="24"/>
                <w:lang w:eastAsia="en-GB"/>
              </w:rPr>
              <w:t xml:space="preserve">ESSENTIAL </w:t>
            </w:r>
          </w:p>
        </w:tc>
        <w:tc>
          <w:tcPr>
            <w:tcW w:w="5226" w:type="dxa"/>
            <w:shd w:val="clear" w:color="auto" w:fill="FBD4B4"/>
          </w:tcPr>
          <w:p w14:paraId="06A746D0" w14:textId="77777777" w:rsidR="00A2495A" w:rsidRPr="00FE6C0F" w:rsidRDefault="00A2495A" w:rsidP="00A2495A">
            <w:pPr>
              <w:spacing w:after="0" w:line="240" w:lineRule="auto"/>
              <w:rPr>
                <w:rFonts w:ascii="Arial" w:eastAsia="Times New Roman" w:hAnsi="Arial" w:cs="Arial"/>
                <w:sz w:val="24"/>
                <w:szCs w:val="24"/>
                <w:lang w:eastAsia="en-GB"/>
              </w:rPr>
            </w:pPr>
            <w:r w:rsidRPr="00FE6C0F">
              <w:rPr>
                <w:rFonts w:ascii="Arial" w:eastAsia="Times New Roman" w:hAnsi="Arial" w:cs="Arial"/>
                <w:sz w:val="24"/>
                <w:szCs w:val="24"/>
                <w:lang w:eastAsia="en-GB"/>
              </w:rPr>
              <w:t>DESIRABLE</w:t>
            </w:r>
          </w:p>
        </w:tc>
      </w:tr>
      <w:tr w:rsidR="00A2495A" w:rsidRPr="00FE6C0F" w14:paraId="08AA0F10" w14:textId="77777777" w:rsidTr="0035379A">
        <w:tc>
          <w:tcPr>
            <w:tcW w:w="4698" w:type="dxa"/>
            <w:shd w:val="clear" w:color="auto" w:fill="auto"/>
          </w:tcPr>
          <w:p w14:paraId="6FEB40FE" w14:textId="77777777" w:rsidR="00A2495A" w:rsidRPr="00FE6C0F" w:rsidRDefault="00A2495A" w:rsidP="00A2495A">
            <w:pPr>
              <w:spacing w:after="0" w:line="240" w:lineRule="auto"/>
              <w:rPr>
                <w:rFonts w:ascii="Arial" w:eastAsia="Times New Roman" w:hAnsi="Arial" w:cs="Arial"/>
                <w:sz w:val="24"/>
                <w:szCs w:val="24"/>
                <w:lang w:eastAsia="en-GB"/>
              </w:rPr>
            </w:pPr>
          </w:p>
          <w:p w14:paraId="205F2AF1" w14:textId="71BFB414" w:rsidR="00FE6C0F" w:rsidRPr="00FE6C0F" w:rsidRDefault="00FE6C0F" w:rsidP="00FE6C0F">
            <w:pPr>
              <w:numPr>
                <w:ilvl w:val="0"/>
                <w:numId w:val="1"/>
              </w:numPr>
              <w:spacing w:after="0" w:line="240" w:lineRule="auto"/>
              <w:rPr>
                <w:rFonts w:ascii="Arial" w:hAnsi="Arial" w:cs="Arial"/>
                <w:sz w:val="24"/>
                <w:szCs w:val="24"/>
              </w:rPr>
            </w:pPr>
            <w:r w:rsidRPr="00FE6C0F">
              <w:rPr>
                <w:rFonts w:ascii="Arial" w:hAnsi="Arial" w:cs="Arial"/>
                <w:sz w:val="24"/>
                <w:szCs w:val="24"/>
              </w:rPr>
              <w:t xml:space="preserve">Positive and enthusiastic attitude </w:t>
            </w:r>
          </w:p>
          <w:p w14:paraId="7DFF2F32" w14:textId="474BF70F" w:rsidR="00FE6C0F" w:rsidRPr="00FE6C0F" w:rsidRDefault="00FE6C0F" w:rsidP="00FE6C0F">
            <w:pPr>
              <w:numPr>
                <w:ilvl w:val="0"/>
                <w:numId w:val="1"/>
              </w:numPr>
              <w:spacing w:after="0" w:line="240" w:lineRule="auto"/>
              <w:rPr>
                <w:rFonts w:ascii="Arial" w:hAnsi="Arial" w:cs="Arial"/>
                <w:sz w:val="24"/>
                <w:szCs w:val="24"/>
              </w:rPr>
            </w:pPr>
            <w:r w:rsidRPr="00FE6C0F">
              <w:rPr>
                <w:rFonts w:ascii="Arial" w:hAnsi="Arial" w:cs="Arial"/>
                <w:sz w:val="24"/>
                <w:szCs w:val="24"/>
              </w:rPr>
              <w:t xml:space="preserve">Approachable and friendly </w:t>
            </w:r>
          </w:p>
          <w:p w14:paraId="41C29497" w14:textId="1F9BAAEC" w:rsidR="00FE6C0F" w:rsidRPr="00FE6C0F" w:rsidRDefault="00FE6C0F" w:rsidP="00FE6C0F">
            <w:pPr>
              <w:numPr>
                <w:ilvl w:val="0"/>
                <w:numId w:val="1"/>
              </w:numPr>
              <w:spacing w:after="0" w:line="240" w:lineRule="auto"/>
              <w:rPr>
                <w:rFonts w:ascii="Arial" w:hAnsi="Arial" w:cs="Arial"/>
                <w:sz w:val="24"/>
                <w:szCs w:val="24"/>
              </w:rPr>
            </w:pPr>
            <w:r w:rsidRPr="00FE6C0F">
              <w:rPr>
                <w:rFonts w:ascii="Arial" w:hAnsi="Arial" w:cs="Arial"/>
                <w:sz w:val="24"/>
                <w:szCs w:val="24"/>
              </w:rPr>
              <w:t xml:space="preserve">Supportive </w:t>
            </w:r>
          </w:p>
          <w:p w14:paraId="60CB2F68" w14:textId="42246A3A" w:rsidR="00FE6C0F" w:rsidRPr="00FE6C0F" w:rsidRDefault="00FE6C0F" w:rsidP="00FE6C0F">
            <w:pPr>
              <w:numPr>
                <w:ilvl w:val="0"/>
                <w:numId w:val="1"/>
              </w:numPr>
              <w:spacing w:after="0" w:line="240" w:lineRule="auto"/>
              <w:rPr>
                <w:rFonts w:ascii="Arial" w:hAnsi="Arial" w:cs="Arial"/>
                <w:sz w:val="24"/>
                <w:szCs w:val="24"/>
              </w:rPr>
            </w:pPr>
            <w:r w:rsidRPr="00FE6C0F">
              <w:rPr>
                <w:rFonts w:ascii="Arial" w:hAnsi="Arial" w:cs="Arial"/>
                <w:sz w:val="24"/>
                <w:szCs w:val="24"/>
              </w:rPr>
              <w:t xml:space="preserve">Flexible </w:t>
            </w:r>
          </w:p>
          <w:p w14:paraId="6DE69EB7" w14:textId="34B4B921" w:rsidR="00FE6C0F" w:rsidRPr="00FE6C0F" w:rsidRDefault="00FE6C0F" w:rsidP="00FE6C0F">
            <w:pPr>
              <w:numPr>
                <w:ilvl w:val="0"/>
                <w:numId w:val="1"/>
              </w:numPr>
              <w:spacing w:after="0" w:line="240" w:lineRule="auto"/>
              <w:rPr>
                <w:rFonts w:ascii="Arial" w:hAnsi="Arial" w:cs="Arial"/>
                <w:sz w:val="24"/>
                <w:szCs w:val="24"/>
              </w:rPr>
            </w:pPr>
            <w:r w:rsidRPr="00FE6C0F">
              <w:rPr>
                <w:rFonts w:ascii="Arial" w:hAnsi="Arial" w:cs="Arial"/>
                <w:sz w:val="24"/>
                <w:szCs w:val="24"/>
              </w:rPr>
              <w:t xml:space="preserve">Well organised </w:t>
            </w:r>
          </w:p>
          <w:p w14:paraId="4363CEF0" w14:textId="4F0BFA52" w:rsidR="00FE6C0F" w:rsidRPr="00FE6C0F" w:rsidRDefault="00FE6C0F" w:rsidP="00FE6C0F">
            <w:pPr>
              <w:numPr>
                <w:ilvl w:val="0"/>
                <w:numId w:val="1"/>
              </w:numPr>
              <w:spacing w:after="0" w:line="240" w:lineRule="auto"/>
              <w:rPr>
                <w:rFonts w:ascii="Arial" w:hAnsi="Arial" w:cs="Arial"/>
                <w:sz w:val="24"/>
                <w:szCs w:val="24"/>
              </w:rPr>
            </w:pPr>
            <w:r w:rsidRPr="00FE6C0F">
              <w:rPr>
                <w:rFonts w:ascii="Arial" w:hAnsi="Arial" w:cs="Arial"/>
                <w:sz w:val="24"/>
                <w:szCs w:val="24"/>
              </w:rPr>
              <w:t xml:space="preserve">Effective communicator </w:t>
            </w:r>
          </w:p>
          <w:p w14:paraId="67069BC9" w14:textId="2F652201" w:rsidR="00FE6C0F" w:rsidRPr="00FE6C0F" w:rsidRDefault="00FE6C0F" w:rsidP="00FE6C0F">
            <w:pPr>
              <w:numPr>
                <w:ilvl w:val="0"/>
                <w:numId w:val="1"/>
              </w:numPr>
              <w:spacing w:after="0" w:line="240" w:lineRule="auto"/>
              <w:rPr>
                <w:rFonts w:ascii="Arial" w:hAnsi="Arial" w:cs="Arial"/>
                <w:sz w:val="24"/>
                <w:szCs w:val="24"/>
              </w:rPr>
            </w:pPr>
            <w:r w:rsidRPr="00FE6C0F">
              <w:rPr>
                <w:rFonts w:ascii="Arial" w:hAnsi="Arial" w:cs="Arial"/>
                <w:sz w:val="24"/>
                <w:szCs w:val="24"/>
              </w:rPr>
              <w:t xml:space="preserve">Sound clinical reasoning and decision making </w:t>
            </w:r>
          </w:p>
          <w:p w14:paraId="03935C9E" w14:textId="6210CD7C" w:rsidR="00FE6C0F" w:rsidRPr="00FE6C0F" w:rsidRDefault="00FE6C0F" w:rsidP="00FE6C0F">
            <w:pPr>
              <w:numPr>
                <w:ilvl w:val="0"/>
                <w:numId w:val="1"/>
              </w:numPr>
              <w:spacing w:after="0" w:line="240" w:lineRule="auto"/>
              <w:rPr>
                <w:rFonts w:ascii="Arial" w:hAnsi="Arial" w:cs="Arial"/>
                <w:sz w:val="24"/>
                <w:szCs w:val="24"/>
              </w:rPr>
            </w:pPr>
            <w:r w:rsidRPr="00FE6C0F">
              <w:rPr>
                <w:rFonts w:ascii="Arial" w:hAnsi="Arial" w:cs="Arial"/>
                <w:sz w:val="24"/>
                <w:szCs w:val="24"/>
              </w:rPr>
              <w:t xml:space="preserve">Ability to perform in complex and challenging situations </w:t>
            </w:r>
          </w:p>
          <w:p w14:paraId="4754D0C5" w14:textId="17873CF6" w:rsidR="00FE6C0F" w:rsidRPr="00FE6C0F" w:rsidRDefault="00FE6C0F" w:rsidP="00FE6C0F">
            <w:pPr>
              <w:numPr>
                <w:ilvl w:val="0"/>
                <w:numId w:val="1"/>
              </w:numPr>
              <w:spacing w:after="0" w:line="240" w:lineRule="auto"/>
              <w:rPr>
                <w:rFonts w:ascii="Arial" w:hAnsi="Arial" w:cs="Arial"/>
                <w:sz w:val="24"/>
                <w:szCs w:val="24"/>
              </w:rPr>
            </w:pPr>
            <w:r w:rsidRPr="00FE6C0F">
              <w:rPr>
                <w:rFonts w:ascii="Arial" w:hAnsi="Arial" w:cs="Arial"/>
                <w:sz w:val="24"/>
                <w:szCs w:val="24"/>
              </w:rPr>
              <w:t xml:space="preserve">Ability to inspire and lead a team </w:t>
            </w:r>
          </w:p>
          <w:p w14:paraId="4064BD06" w14:textId="77777777" w:rsidR="00FE6C0F" w:rsidRPr="00FE6C0F" w:rsidRDefault="00FE6C0F" w:rsidP="00FE6C0F">
            <w:pPr>
              <w:numPr>
                <w:ilvl w:val="0"/>
                <w:numId w:val="1"/>
              </w:numPr>
              <w:spacing w:after="0" w:line="240" w:lineRule="auto"/>
              <w:rPr>
                <w:rFonts w:ascii="Arial" w:hAnsi="Arial" w:cs="Arial"/>
                <w:sz w:val="24"/>
                <w:szCs w:val="24"/>
              </w:rPr>
            </w:pPr>
            <w:r w:rsidRPr="00FE6C0F">
              <w:rPr>
                <w:rFonts w:ascii="Arial" w:hAnsi="Arial" w:cs="Arial"/>
                <w:sz w:val="24"/>
                <w:szCs w:val="24"/>
              </w:rPr>
              <w:t>Ability to work flexible shift pattern, where required to include rotation to day /night duty and unsocial hours according to service need (E )</w:t>
            </w:r>
          </w:p>
          <w:p w14:paraId="73B46EB6" w14:textId="77777777" w:rsidR="00FE6C0F" w:rsidRPr="00FE6C0F" w:rsidRDefault="00FE6C0F" w:rsidP="00FE6C0F">
            <w:pPr>
              <w:spacing w:after="0" w:line="240" w:lineRule="auto"/>
              <w:rPr>
                <w:rFonts w:ascii="Arial" w:hAnsi="Arial" w:cs="Arial"/>
                <w:i/>
                <w:sz w:val="24"/>
                <w:szCs w:val="24"/>
              </w:rPr>
            </w:pPr>
            <w:r w:rsidRPr="00FE6C0F">
              <w:rPr>
                <w:rFonts w:ascii="Arial" w:hAnsi="Arial" w:cs="Arial"/>
                <w:i/>
                <w:sz w:val="24"/>
                <w:szCs w:val="24"/>
              </w:rPr>
              <w:lastRenderedPageBreak/>
              <w:t xml:space="preserve">             (Amend accordingly)</w:t>
            </w:r>
          </w:p>
          <w:p w14:paraId="17CFDA6B" w14:textId="77777777" w:rsidR="00A2495A" w:rsidRPr="00FE6C0F" w:rsidRDefault="00A2495A" w:rsidP="00A2495A">
            <w:pPr>
              <w:spacing w:after="0" w:line="240" w:lineRule="auto"/>
              <w:rPr>
                <w:rFonts w:ascii="Arial" w:eastAsia="Times New Roman" w:hAnsi="Arial" w:cs="Arial"/>
                <w:sz w:val="24"/>
                <w:szCs w:val="24"/>
                <w:lang w:eastAsia="en-GB"/>
              </w:rPr>
            </w:pPr>
          </w:p>
        </w:tc>
        <w:tc>
          <w:tcPr>
            <w:tcW w:w="5226" w:type="dxa"/>
            <w:shd w:val="clear" w:color="auto" w:fill="auto"/>
          </w:tcPr>
          <w:p w14:paraId="1BFB098C" w14:textId="77777777" w:rsidR="00A2495A" w:rsidRPr="00FE6C0F" w:rsidRDefault="00A2495A" w:rsidP="00A2495A">
            <w:pPr>
              <w:numPr>
                <w:ilvl w:val="0"/>
                <w:numId w:val="1"/>
              </w:numPr>
              <w:spacing w:after="0" w:line="240" w:lineRule="auto"/>
              <w:rPr>
                <w:rFonts w:ascii="Arial" w:eastAsia="Times New Roman" w:hAnsi="Arial" w:cs="Arial"/>
                <w:sz w:val="24"/>
                <w:szCs w:val="24"/>
                <w:lang w:eastAsia="en-GB"/>
              </w:rPr>
            </w:pPr>
          </w:p>
        </w:tc>
      </w:tr>
    </w:tbl>
    <w:p w14:paraId="76417260" w14:textId="77777777" w:rsidR="00A2495A" w:rsidRPr="00FE6C0F" w:rsidRDefault="00A2495A" w:rsidP="00A2495A">
      <w:pPr>
        <w:spacing w:after="0" w:line="240" w:lineRule="auto"/>
        <w:rPr>
          <w:rFonts w:ascii="Arial" w:eastAsia="Times New Roman" w:hAnsi="Arial" w:cs="Arial"/>
          <w:sz w:val="24"/>
          <w:szCs w:val="24"/>
          <w:lang w:eastAsia="en-GB"/>
        </w:rPr>
      </w:pPr>
    </w:p>
    <w:p w14:paraId="47CDC1B0" w14:textId="77777777" w:rsidR="00A2495A" w:rsidRPr="00FE6C0F" w:rsidRDefault="00A2495A" w:rsidP="00A2495A">
      <w:pPr>
        <w:spacing w:after="0" w:line="240" w:lineRule="auto"/>
        <w:rPr>
          <w:rFonts w:ascii="Arial" w:eastAsia="Times New Roman" w:hAnsi="Arial" w:cs="Arial"/>
          <w:sz w:val="24"/>
          <w:szCs w:val="24"/>
          <w:lang w:eastAsia="en-GB"/>
        </w:rPr>
      </w:pPr>
    </w:p>
    <w:p w14:paraId="3B8C5DAC" w14:textId="77777777" w:rsidR="00A2495A" w:rsidRPr="00FE6C0F" w:rsidRDefault="00A2495A" w:rsidP="00A2495A">
      <w:pPr>
        <w:spacing w:after="0" w:line="240" w:lineRule="auto"/>
        <w:rPr>
          <w:rFonts w:ascii="Arial" w:eastAsia="Times New Roman" w:hAnsi="Arial" w:cs="Arial"/>
          <w:sz w:val="24"/>
          <w:szCs w:val="24"/>
          <w:lang w:eastAsia="en-GB"/>
        </w:rPr>
      </w:pPr>
    </w:p>
    <w:p w14:paraId="12F25612" w14:textId="77777777" w:rsidR="00A2495A" w:rsidRPr="00FE6C0F" w:rsidRDefault="00A2495A" w:rsidP="00A2495A">
      <w:pPr>
        <w:spacing w:after="0" w:line="240" w:lineRule="auto"/>
        <w:rPr>
          <w:rFonts w:ascii="Arial" w:eastAsia="Times New Roman" w:hAnsi="Arial" w:cs="Arial"/>
          <w:b/>
          <w:sz w:val="24"/>
          <w:szCs w:val="24"/>
          <w:lang w:eastAsia="en-GB"/>
        </w:rPr>
      </w:pPr>
    </w:p>
    <w:p w14:paraId="75DCA80F" w14:textId="77777777" w:rsidR="00A2495A" w:rsidRPr="00A2495A" w:rsidRDefault="00A2495A" w:rsidP="00A2495A">
      <w:pPr>
        <w:spacing w:after="0" w:line="240" w:lineRule="auto"/>
        <w:rPr>
          <w:rFonts w:ascii="Calibri" w:eastAsia="Times New Roman" w:hAnsi="Calibri" w:cs="Calibri"/>
          <w:b/>
          <w:sz w:val="32"/>
          <w:szCs w:val="32"/>
          <w:lang w:eastAsia="en-GB"/>
        </w:rPr>
      </w:pPr>
    </w:p>
    <w:p w14:paraId="2D283825" w14:textId="77777777" w:rsidR="00A2495A" w:rsidRPr="00A2495A" w:rsidRDefault="00A2495A" w:rsidP="00A2495A">
      <w:pPr>
        <w:spacing w:after="0" w:line="240" w:lineRule="auto"/>
        <w:rPr>
          <w:rFonts w:ascii="Calibri" w:eastAsia="Times New Roman" w:hAnsi="Calibri" w:cs="Calibri"/>
          <w:b/>
          <w:sz w:val="32"/>
          <w:szCs w:val="32"/>
          <w:lang w:eastAsia="en-GB"/>
        </w:rPr>
      </w:pPr>
    </w:p>
    <w:p w14:paraId="1F6FB74D" w14:textId="77777777" w:rsidR="001B37EE" w:rsidRDefault="001B37EE" w:rsidP="00A2495A">
      <w:pPr>
        <w:spacing w:after="0" w:line="240" w:lineRule="auto"/>
        <w:rPr>
          <w:rFonts w:ascii="Calibri" w:eastAsia="Times New Roman" w:hAnsi="Calibri" w:cs="Calibri"/>
          <w:b/>
          <w:sz w:val="32"/>
          <w:szCs w:val="32"/>
          <w:lang w:eastAsia="en-GB"/>
        </w:rPr>
      </w:pPr>
    </w:p>
    <w:sectPr w:rsidR="001B37EE" w:rsidSect="00CF694F">
      <w:headerReference w:type="default" r:id="rId19"/>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8FEFD4" w14:textId="77777777" w:rsidR="00A31AC4" w:rsidRDefault="00A31AC4" w:rsidP="0089702C">
      <w:pPr>
        <w:spacing w:after="0" w:line="240" w:lineRule="auto"/>
      </w:pPr>
      <w:r>
        <w:separator/>
      </w:r>
    </w:p>
  </w:endnote>
  <w:endnote w:type="continuationSeparator" w:id="0">
    <w:p w14:paraId="29D75811" w14:textId="77777777" w:rsidR="00A31AC4" w:rsidRDefault="00A31AC4" w:rsidP="008970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823435" w14:textId="0C1D0BE1" w:rsidR="00A31AC4" w:rsidRDefault="00A31AC4">
    <w:pPr>
      <w:pStyle w:val="Footer"/>
    </w:pPr>
    <w:r>
      <w:rPr>
        <w:noProof/>
        <w:lang w:eastAsia="en-GB"/>
      </w:rPr>
      <w:drawing>
        <wp:anchor distT="0" distB="0" distL="114300" distR="114300" simplePos="0" relativeHeight="251660288" behindDoc="1" locked="0" layoutInCell="1" allowOverlap="1" wp14:anchorId="515D6B1D" wp14:editId="66A00931">
          <wp:simplePos x="0" y="0"/>
          <wp:positionH relativeFrom="column">
            <wp:posOffset>-914400</wp:posOffset>
          </wp:positionH>
          <wp:positionV relativeFrom="paragraph">
            <wp:posOffset>-303530</wp:posOffset>
          </wp:positionV>
          <wp:extent cx="7632000" cy="932457"/>
          <wp:effectExtent l="0" t="0" r="7620" b="127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shap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bwMode="auto">
                  <a:xfrm>
                    <a:off x="0" y="0"/>
                    <a:ext cx="7632000" cy="9324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09FC4F" w14:textId="77777777" w:rsidR="00A31AC4" w:rsidRDefault="00A31AC4" w:rsidP="0089702C">
      <w:pPr>
        <w:spacing w:after="0" w:line="240" w:lineRule="auto"/>
      </w:pPr>
      <w:r>
        <w:separator/>
      </w:r>
    </w:p>
  </w:footnote>
  <w:footnote w:type="continuationSeparator" w:id="0">
    <w:p w14:paraId="451329AA" w14:textId="77777777" w:rsidR="00A31AC4" w:rsidRDefault="00A31AC4" w:rsidP="0089702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561A61" w14:textId="3B4E5E1B" w:rsidR="00A31AC4" w:rsidRDefault="00A31AC4">
    <w:pPr>
      <w:pStyle w:val="Header"/>
    </w:pPr>
    <w:r>
      <w:rPr>
        <w:noProof/>
        <w:lang w:eastAsia="en-GB"/>
      </w:rPr>
      <w:drawing>
        <wp:anchor distT="0" distB="0" distL="114300" distR="114300" simplePos="0" relativeHeight="251659776" behindDoc="1" locked="0" layoutInCell="1" allowOverlap="1" wp14:anchorId="345B4E90" wp14:editId="270C9034">
          <wp:simplePos x="0" y="0"/>
          <wp:positionH relativeFrom="column">
            <wp:posOffset>-1181100</wp:posOffset>
          </wp:positionH>
          <wp:positionV relativeFrom="paragraph">
            <wp:posOffset>-20566380</wp:posOffset>
          </wp:positionV>
          <wp:extent cx="7820025" cy="11061065"/>
          <wp:effectExtent l="0" t="0" r="9525" b="6985"/>
          <wp:wrapNone/>
          <wp:docPr id="8" name="Picture 8"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shap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820025" cy="1106106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1DE146" w14:textId="7E8A29FA" w:rsidR="00A31AC4" w:rsidRDefault="00A31AC4">
    <w:pPr>
      <w:pStyle w:val="Header"/>
    </w:pPr>
    <w:r>
      <w:rPr>
        <w:noProof/>
        <w:lang w:eastAsia="en-GB"/>
      </w:rPr>
      <w:drawing>
        <wp:anchor distT="0" distB="0" distL="114300" distR="114300" simplePos="0" relativeHeight="251658240" behindDoc="1" locked="0" layoutInCell="1" allowOverlap="1" wp14:anchorId="15795BF3" wp14:editId="5090A79C">
          <wp:simplePos x="0" y="0"/>
          <wp:positionH relativeFrom="column">
            <wp:posOffset>2714625</wp:posOffset>
          </wp:positionH>
          <wp:positionV relativeFrom="paragraph">
            <wp:posOffset>-325755</wp:posOffset>
          </wp:positionV>
          <wp:extent cx="3712210" cy="647765"/>
          <wp:effectExtent l="0" t="0" r="0" b="0"/>
          <wp:wrapNone/>
          <wp:docPr id="9" name="Picture 9"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shape&#10;&#10;Description automatically generated"/>
                  <pic:cNvPicPr/>
                </pic:nvPicPr>
                <pic:blipFill rotWithShape="1">
                  <a:blip r:embed="rId1">
                    <a:extLst>
                      <a:ext uri="{28A0092B-C50C-407E-A947-70E740481C1C}">
                        <a14:useLocalDpi xmlns:a14="http://schemas.microsoft.com/office/drawing/2010/main" val="0"/>
                      </a:ext>
                    </a:extLst>
                  </a:blip>
                  <a:srcRect b="87663"/>
                  <a:stretch/>
                </pic:blipFill>
                <pic:spPr bwMode="auto">
                  <a:xfrm>
                    <a:off x="0" y="0"/>
                    <a:ext cx="3712210" cy="647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600939"/>
    <w:multiLevelType w:val="hybridMultilevel"/>
    <w:tmpl w:val="DB4C9346"/>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BFC02AA"/>
    <w:multiLevelType w:val="hybridMultilevel"/>
    <w:tmpl w:val="3CD63B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DB86D7C"/>
    <w:multiLevelType w:val="hybridMultilevel"/>
    <w:tmpl w:val="903CC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10A4F96"/>
    <w:multiLevelType w:val="hybridMultilevel"/>
    <w:tmpl w:val="DE88B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2E645DA"/>
    <w:multiLevelType w:val="hybridMultilevel"/>
    <w:tmpl w:val="9FF61C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3A13EE2"/>
    <w:multiLevelType w:val="hybridMultilevel"/>
    <w:tmpl w:val="55CAC2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9F32FFA"/>
    <w:multiLevelType w:val="hybridMultilevel"/>
    <w:tmpl w:val="9830F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2571997"/>
    <w:multiLevelType w:val="hybridMultilevel"/>
    <w:tmpl w:val="BECC5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42302C9"/>
    <w:multiLevelType w:val="hybridMultilevel"/>
    <w:tmpl w:val="309C2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5683255"/>
    <w:multiLevelType w:val="hybridMultilevel"/>
    <w:tmpl w:val="970C4638"/>
    <w:lvl w:ilvl="0" w:tplc="5B96159E">
      <w:start w:val="1"/>
      <w:numFmt w:val="decimal"/>
      <w:lvlText w:val="%1."/>
      <w:lvlJc w:val="left"/>
      <w:pPr>
        <w:ind w:left="720" w:hanging="360"/>
      </w:pPr>
      <w:rPr>
        <w:rFonts w:hint="default"/>
        <w:b w:val="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5F85E5A"/>
    <w:multiLevelType w:val="hybridMultilevel"/>
    <w:tmpl w:val="7AAA42C0"/>
    <w:lvl w:ilvl="0" w:tplc="08090001">
      <w:start w:val="1"/>
      <w:numFmt w:val="bullet"/>
      <w:lvlText w:val=""/>
      <w:lvlJc w:val="left"/>
      <w:pPr>
        <w:ind w:left="720" w:hanging="360"/>
      </w:pPr>
      <w:rPr>
        <w:rFonts w:ascii="Symbol" w:hAnsi="Symbo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11C433F"/>
    <w:multiLevelType w:val="hybridMultilevel"/>
    <w:tmpl w:val="D4DA57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1E84E2C"/>
    <w:multiLevelType w:val="hybridMultilevel"/>
    <w:tmpl w:val="7400B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A411497"/>
    <w:multiLevelType w:val="hybridMultilevel"/>
    <w:tmpl w:val="9EA46692"/>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B351484"/>
    <w:multiLevelType w:val="hybridMultilevel"/>
    <w:tmpl w:val="9A2C25C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1A75CB0"/>
    <w:multiLevelType w:val="hybridMultilevel"/>
    <w:tmpl w:val="3738D150"/>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57968F0"/>
    <w:multiLevelType w:val="hybridMultilevel"/>
    <w:tmpl w:val="D9C6F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A2F3FA3"/>
    <w:multiLevelType w:val="hybridMultilevel"/>
    <w:tmpl w:val="3D067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BBD6066"/>
    <w:multiLevelType w:val="hybridMultilevel"/>
    <w:tmpl w:val="E2740F48"/>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E245167"/>
    <w:multiLevelType w:val="hybridMultilevel"/>
    <w:tmpl w:val="1FD80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4BA7E4A"/>
    <w:multiLevelType w:val="hybridMultilevel"/>
    <w:tmpl w:val="61D45BF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nsid w:val="6C887074"/>
    <w:multiLevelType w:val="hybridMultilevel"/>
    <w:tmpl w:val="268639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2DD59E7"/>
    <w:multiLevelType w:val="hybridMultilevel"/>
    <w:tmpl w:val="DFF2F1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5367C43"/>
    <w:multiLevelType w:val="hybridMultilevel"/>
    <w:tmpl w:val="C938E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90E6606"/>
    <w:multiLevelType w:val="hybridMultilevel"/>
    <w:tmpl w:val="0D6EA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19"/>
  </w:num>
  <w:num w:numId="3">
    <w:abstractNumId w:val="18"/>
  </w:num>
  <w:num w:numId="4">
    <w:abstractNumId w:val="4"/>
  </w:num>
  <w:num w:numId="5">
    <w:abstractNumId w:val="9"/>
  </w:num>
  <w:num w:numId="6">
    <w:abstractNumId w:val="11"/>
  </w:num>
  <w:num w:numId="7">
    <w:abstractNumId w:val="20"/>
  </w:num>
  <w:num w:numId="8">
    <w:abstractNumId w:val="1"/>
  </w:num>
  <w:num w:numId="9">
    <w:abstractNumId w:val="0"/>
  </w:num>
  <w:num w:numId="10">
    <w:abstractNumId w:val="15"/>
  </w:num>
  <w:num w:numId="11">
    <w:abstractNumId w:val="5"/>
  </w:num>
  <w:num w:numId="12">
    <w:abstractNumId w:val="21"/>
  </w:num>
  <w:num w:numId="13">
    <w:abstractNumId w:val="22"/>
  </w:num>
  <w:num w:numId="14">
    <w:abstractNumId w:val="24"/>
  </w:num>
  <w:num w:numId="15">
    <w:abstractNumId w:val="10"/>
  </w:num>
  <w:num w:numId="16">
    <w:abstractNumId w:val="13"/>
  </w:num>
  <w:num w:numId="17">
    <w:abstractNumId w:val="7"/>
  </w:num>
  <w:num w:numId="18">
    <w:abstractNumId w:val="23"/>
  </w:num>
  <w:num w:numId="19">
    <w:abstractNumId w:val="6"/>
  </w:num>
  <w:num w:numId="20">
    <w:abstractNumId w:val="17"/>
  </w:num>
  <w:num w:numId="21">
    <w:abstractNumId w:val="16"/>
  </w:num>
  <w:num w:numId="22">
    <w:abstractNumId w:val="3"/>
  </w:num>
  <w:num w:numId="23">
    <w:abstractNumId w:val="2"/>
  </w:num>
  <w:num w:numId="24">
    <w:abstractNumId w:val="14"/>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702C"/>
    <w:rsid w:val="00014F82"/>
    <w:rsid w:val="000926AD"/>
    <w:rsid w:val="001B37EE"/>
    <w:rsid w:val="002755EB"/>
    <w:rsid w:val="002937A3"/>
    <w:rsid w:val="0035379A"/>
    <w:rsid w:val="0038661C"/>
    <w:rsid w:val="003C5CBF"/>
    <w:rsid w:val="00402F6A"/>
    <w:rsid w:val="00416E70"/>
    <w:rsid w:val="004B6E00"/>
    <w:rsid w:val="004C5671"/>
    <w:rsid w:val="005608B9"/>
    <w:rsid w:val="005C4BAC"/>
    <w:rsid w:val="005F1A45"/>
    <w:rsid w:val="006431CD"/>
    <w:rsid w:val="006C1864"/>
    <w:rsid w:val="0078188D"/>
    <w:rsid w:val="007C279C"/>
    <w:rsid w:val="007D1773"/>
    <w:rsid w:val="008711D2"/>
    <w:rsid w:val="008757A8"/>
    <w:rsid w:val="0089702C"/>
    <w:rsid w:val="008B3F7E"/>
    <w:rsid w:val="008D5A4D"/>
    <w:rsid w:val="008D6C7D"/>
    <w:rsid w:val="00920CAF"/>
    <w:rsid w:val="00954F71"/>
    <w:rsid w:val="0096056A"/>
    <w:rsid w:val="009A5729"/>
    <w:rsid w:val="009B092E"/>
    <w:rsid w:val="00A2495A"/>
    <w:rsid w:val="00A31AC4"/>
    <w:rsid w:val="00A93EC0"/>
    <w:rsid w:val="00B22DE3"/>
    <w:rsid w:val="00B25BEF"/>
    <w:rsid w:val="00B442B5"/>
    <w:rsid w:val="00C25A94"/>
    <w:rsid w:val="00C40223"/>
    <w:rsid w:val="00CD28D1"/>
    <w:rsid w:val="00CE6B6C"/>
    <w:rsid w:val="00CF07AD"/>
    <w:rsid w:val="00CF694F"/>
    <w:rsid w:val="00E10DE2"/>
    <w:rsid w:val="00E174C6"/>
    <w:rsid w:val="00E5224D"/>
    <w:rsid w:val="00EE1DCF"/>
    <w:rsid w:val="00FE6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AB8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70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702C"/>
  </w:style>
  <w:style w:type="paragraph" w:styleId="Footer">
    <w:name w:val="footer"/>
    <w:basedOn w:val="Normal"/>
    <w:link w:val="FooterChar"/>
    <w:uiPriority w:val="99"/>
    <w:unhideWhenUsed/>
    <w:rsid w:val="008970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702C"/>
  </w:style>
  <w:style w:type="paragraph" w:styleId="BalloonText">
    <w:name w:val="Balloon Text"/>
    <w:basedOn w:val="Normal"/>
    <w:link w:val="BalloonTextChar"/>
    <w:uiPriority w:val="99"/>
    <w:semiHidden/>
    <w:unhideWhenUsed/>
    <w:rsid w:val="008B3F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3F7E"/>
    <w:rPr>
      <w:rFonts w:ascii="Tahoma" w:hAnsi="Tahoma" w:cs="Tahoma"/>
      <w:sz w:val="16"/>
      <w:szCs w:val="16"/>
    </w:rPr>
  </w:style>
  <w:style w:type="paragraph" w:styleId="ListParagraph">
    <w:name w:val="List Paragraph"/>
    <w:basedOn w:val="Normal"/>
    <w:uiPriority w:val="34"/>
    <w:qFormat/>
    <w:rsid w:val="00C4022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70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702C"/>
  </w:style>
  <w:style w:type="paragraph" w:styleId="Footer">
    <w:name w:val="footer"/>
    <w:basedOn w:val="Normal"/>
    <w:link w:val="FooterChar"/>
    <w:uiPriority w:val="99"/>
    <w:unhideWhenUsed/>
    <w:rsid w:val="008970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702C"/>
  </w:style>
  <w:style w:type="paragraph" w:styleId="BalloonText">
    <w:name w:val="Balloon Text"/>
    <w:basedOn w:val="Normal"/>
    <w:link w:val="BalloonTextChar"/>
    <w:uiPriority w:val="99"/>
    <w:semiHidden/>
    <w:unhideWhenUsed/>
    <w:rsid w:val="008B3F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3F7E"/>
    <w:rPr>
      <w:rFonts w:ascii="Tahoma" w:hAnsi="Tahoma" w:cs="Tahoma"/>
      <w:sz w:val="16"/>
      <w:szCs w:val="16"/>
    </w:rPr>
  </w:style>
  <w:style w:type="paragraph" w:styleId="ListParagraph">
    <w:name w:val="List Paragraph"/>
    <w:basedOn w:val="Normal"/>
    <w:uiPriority w:val="34"/>
    <w:qFormat/>
    <w:rsid w:val="00C4022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microsoft.com/office/2007/relationships/diagramDrawing" Target="diagrams/drawing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diagramColors" Target="diagrams/colors1.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footer" Target="footer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diagramLayout" Target="diagrams/layout1.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diagramData" Target="diagrams/data1.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496E508-79A2-412E-8D43-2CF4883EE8C3}"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C7F3BBAB-AC62-47B9-9471-FCAF558D1059}">
      <dgm:prSet phldrT="[Text]"/>
      <dgm:spPr>
        <a:xfrm>
          <a:off x="2132993" y="617867"/>
          <a:ext cx="867987" cy="433993"/>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b="1">
              <a:solidFill>
                <a:srgbClr val="FF0000"/>
              </a:solidFill>
              <a:latin typeface="Calibri"/>
              <a:ea typeface="+mn-ea"/>
              <a:cs typeface="+mn-cs"/>
            </a:rPr>
            <a:t>Post Title</a:t>
          </a:r>
        </a:p>
      </dgm:t>
    </dgm:pt>
    <dgm:pt modelId="{29F1B4DB-EE7B-4191-AC70-2BC936203B04}" type="parTrans" cxnId="{40C862C9-DC51-472F-8AFB-559CA69D9AD5}">
      <dgm:prSet/>
      <dgm:spPr>
        <a:xfrm>
          <a:off x="2521267" y="435590"/>
          <a:ext cx="91440" cy="182277"/>
        </a:xfrm>
        <a:custGeom>
          <a:avLst/>
          <a:gdLst/>
          <a:ahLst/>
          <a:cxnLst/>
          <a:rect l="0" t="0" r="0" b="0"/>
          <a:pathLst>
            <a:path>
              <a:moveTo>
                <a:pt x="45720" y="0"/>
              </a:moveTo>
              <a:lnTo>
                <a:pt x="45720" y="182479"/>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n-GB"/>
        </a:p>
      </dgm:t>
    </dgm:pt>
    <dgm:pt modelId="{889EA5B1-81F4-4259-81CE-B2F0C7B8248E}" type="sibTrans" cxnId="{40C862C9-DC51-472F-8AFB-559CA69D9AD5}">
      <dgm:prSet/>
      <dgm:spPr/>
      <dgm:t>
        <a:bodyPr/>
        <a:lstStyle/>
        <a:p>
          <a:endParaRPr lang="en-GB"/>
        </a:p>
      </dgm:t>
    </dgm:pt>
    <dgm:pt modelId="{C396B89D-0E6F-4911-80F8-EC8FE3077EC3}">
      <dgm:prSet phldrT="[Text]"/>
      <dgm:spPr>
        <a:xfrm>
          <a:off x="3183258" y="1234138"/>
          <a:ext cx="867987" cy="433993"/>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 Delete as approporiate?</a:t>
          </a:r>
        </a:p>
      </dgm:t>
    </dgm:pt>
    <dgm:pt modelId="{3E56D102-8D0E-4252-BF46-83D52CF9F6A6}" type="parTrans" cxnId="{F9935971-DC25-4213-957D-9F493A3B3B3A}">
      <dgm:prSet/>
      <dgm:spPr>
        <a:xfrm>
          <a:off x="2566987" y="1051861"/>
          <a:ext cx="1050265" cy="182277"/>
        </a:xfrm>
        <a:custGeom>
          <a:avLst/>
          <a:gdLst/>
          <a:ahLst/>
          <a:cxnLst/>
          <a:rect l="0" t="0" r="0" b="0"/>
          <a:pathLst>
            <a:path>
              <a:moveTo>
                <a:pt x="0" y="0"/>
              </a:moveTo>
              <a:lnTo>
                <a:pt x="0" y="91239"/>
              </a:lnTo>
              <a:lnTo>
                <a:pt x="1051427" y="91239"/>
              </a:lnTo>
              <a:lnTo>
                <a:pt x="1051427" y="182479"/>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C35D94B3-9782-42C8-B570-025DEA032021}" type="sibTrans" cxnId="{F9935971-DC25-4213-957D-9F493A3B3B3A}">
      <dgm:prSet/>
      <dgm:spPr/>
      <dgm:t>
        <a:bodyPr/>
        <a:lstStyle/>
        <a:p>
          <a:endParaRPr lang="en-GB"/>
        </a:p>
      </dgm:t>
    </dgm:pt>
    <dgm:pt modelId="{892AB841-BBA7-4408-AF96-C4DA0BFF7E1A}">
      <dgm:prSet/>
      <dgm:spPr>
        <a:xfrm>
          <a:off x="1082728" y="1234138"/>
          <a:ext cx="867987" cy="433993"/>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 Delete as approporiate</a:t>
          </a:r>
        </a:p>
      </dgm:t>
    </dgm:pt>
    <dgm:pt modelId="{B5E37F28-4443-4086-9881-1B0FE013C09B}" type="parTrans" cxnId="{15B34DF7-C63E-491B-A6DC-80E37DD6A73F}">
      <dgm:prSet/>
      <dgm:spPr>
        <a:xfrm>
          <a:off x="1516722" y="1051861"/>
          <a:ext cx="1050265" cy="182277"/>
        </a:xfrm>
        <a:custGeom>
          <a:avLst/>
          <a:gdLst/>
          <a:ahLst/>
          <a:cxnLst/>
          <a:rect l="0" t="0" r="0" b="0"/>
          <a:pathLst>
            <a:path>
              <a:moveTo>
                <a:pt x="1051427" y="0"/>
              </a:moveTo>
              <a:lnTo>
                <a:pt x="1051427" y="91239"/>
              </a:lnTo>
              <a:lnTo>
                <a:pt x="0" y="91239"/>
              </a:lnTo>
              <a:lnTo>
                <a:pt x="0" y="182479"/>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508CB9B5-AE60-43C0-8D59-9506A78E76DB}" type="sibTrans" cxnId="{15B34DF7-C63E-491B-A6DC-80E37DD6A73F}">
      <dgm:prSet/>
      <dgm:spPr/>
      <dgm:t>
        <a:bodyPr/>
        <a:lstStyle/>
        <a:p>
          <a:endParaRPr lang="en-GB"/>
        </a:p>
      </dgm:t>
    </dgm:pt>
    <dgm:pt modelId="{12210849-55D7-4969-91EC-5675B49264ED}">
      <dgm:prSet/>
      <dgm:spPr>
        <a:xfrm>
          <a:off x="2132993" y="1596"/>
          <a:ext cx="867987" cy="433993"/>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Reporting To</a:t>
          </a:r>
        </a:p>
      </dgm:t>
    </dgm:pt>
    <dgm:pt modelId="{890CA3D3-4D96-405A-9D14-FC5ACA60B149}" type="parTrans" cxnId="{A3188B5A-3D88-4C2F-8978-0AAEDCF9319A}">
      <dgm:prSet/>
      <dgm:spPr/>
      <dgm:t>
        <a:bodyPr/>
        <a:lstStyle/>
        <a:p>
          <a:endParaRPr lang="en-GB"/>
        </a:p>
      </dgm:t>
    </dgm:pt>
    <dgm:pt modelId="{3976032C-23A3-4D2C-9729-2F3B586A0CF6}" type="sibTrans" cxnId="{A3188B5A-3D88-4C2F-8978-0AAEDCF9319A}">
      <dgm:prSet/>
      <dgm:spPr/>
      <dgm:t>
        <a:bodyPr/>
        <a:lstStyle/>
        <a:p>
          <a:endParaRPr lang="en-GB"/>
        </a:p>
      </dgm:t>
    </dgm:pt>
    <dgm:pt modelId="{CC13A481-FE2B-4F3A-B3BF-9075864E3451}">
      <dgm:prSet/>
      <dgm:spPr>
        <a:xfrm>
          <a:off x="2132993" y="1234138"/>
          <a:ext cx="867987" cy="433993"/>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 Delete as approporiate</a:t>
          </a:r>
        </a:p>
      </dgm:t>
    </dgm:pt>
    <dgm:pt modelId="{B8B55074-A5EF-4C6F-A935-6634A799AF1D}" type="parTrans" cxnId="{FFA40644-4DE3-4106-9BAB-6DC71BF716A5}">
      <dgm:prSet/>
      <dgm:spPr>
        <a:xfrm>
          <a:off x="2521267" y="1051861"/>
          <a:ext cx="91440" cy="182277"/>
        </a:xfrm>
        <a:custGeom>
          <a:avLst/>
          <a:gdLst/>
          <a:ahLst/>
          <a:cxnLst/>
          <a:rect l="0" t="0" r="0" b="0"/>
          <a:pathLst>
            <a:path>
              <a:moveTo>
                <a:pt x="45720" y="0"/>
              </a:moveTo>
              <a:lnTo>
                <a:pt x="45720" y="182479"/>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FAEEFBE2-E084-4DB3-9D92-EA422FAA8024}" type="sibTrans" cxnId="{FFA40644-4DE3-4106-9BAB-6DC71BF716A5}">
      <dgm:prSet/>
      <dgm:spPr/>
      <dgm:t>
        <a:bodyPr/>
        <a:lstStyle/>
        <a:p>
          <a:endParaRPr lang="en-GB"/>
        </a:p>
      </dgm:t>
    </dgm:pt>
    <dgm:pt modelId="{0E093511-902B-4D7D-B0A9-197AFE5F3448}" type="asst">
      <dgm:prSet custT="1"/>
      <dgm:spPr>
        <a:xfrm>
          <a:off x="1607861" y="1850409"/>
          <a:ext cx="867987" cy="433993"/>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1000">
              <a:solidFill>
                <a:sysClr val="window" lastClr="FFFFFF"/>
              </a:solidFill>
              <a:latin typeface="Calibri"/>
              <a:ea typeface="+mn-ea"/>
              <a:cs typeface="+mn-cs"/>
            </a:rPr>
            <a:t>? Delete as approporiate</a:t>
          </a:r>
        </a:p>
      </dgm:t>
    </dgm:pt>
    <dgm:pt modelId="{D69AF714-DA2A-4CB5-8D7A-69573F528311}" type="parTrans" cxnId="{C1407CEB-3F0A-44E4-A415-1A9AA433452F}">
      <dgm:prSet/>
      <dgm:spPr>
        <a:xfrm>
          <a:off x="2430128" y="1668132"/>
          <a:ext cx="91440" cy="399274"/>
        </a:xfrm>
        <a:custGeom>
          <a:avLst/>
          <a:gdLst/>
          <a:ahLst/>
          <a:cxnLst/>
          <a:rect l="0" t="0" r="0" b="0"/>
          <a:pathLst>
            <a:path>
              <a:moveTo>
                <a:pt x="136959" y="0"/>
              </a:moveTo>
              <a:lnTo>
                <a:pt x="136959" y="399716"/>
              </a:lnTo>
              <a:lnTo>
                <a:pt x="45720" y="399716"/>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D615A4F7-6112-44A2-80F1-CD787EA6BFBB}" type="sibTrans" cxnId="{C1407CEB-3F0A-44E4-A415-1A9AA433452F}">
      <dgm:prSet/>
      <dgm:spPr/>
      <dgm:t>
        <a:bodyPr/>
        <a:lstStyle/>
        <a:p>
          <a:endParaRPr lang="en-GB"/>
        </a:p>
      </dgm:t>
    </dgm:pt>
    <dgm:pt modelId="{48A46858-5518-44E8-AF78-C0D6F0E1B45A}" type="pres">
      <dgm:prSet presAssocID="{5496E508-79A2-412E-8D43-2CF4883EE8C3}" presName="hierChild1" presStyleCnt="0">
        <dgm:presLayoutVars>
          <dgm:orgChart val="1"/>
          <dgm:chPref val="1"/>
          <dgm:dir/>
          <dgm:animOne val="branch"/>
          <dgm:animLvl val="lvl"/>
          <dgm:resizeHandles/>
        </dgm:presLayoutVars>
      </dgm:prSet>
      <dgm:spPr/>
      <dgm:t>
        <a:bodyPr/>
        <a:lstStyle/>
        <a:p>
          <a:endParaRPr lang="en-GB"/>
        </a:p>
      </dgm:t>
    </dgm:pt>
    <dgm:pt modelId="{20613957-2CBD-40F3-B471-604A1AA90157}" type="pres">
      <dgm:prSet presAssocID="{12210849-55D7-4969-91EC-5675B49264ED}" presName="hierRoot1" presStyleCnt="0">
        <dgm:presLayoutVars>
          <dgm:hierBranch val="init"/>
        </dgm:presLayoutVars>
      </dgm:prSet>
      <dgm:spPr/>
    </dgm:pt>
    <dgm:pt modelId="{CB62F99F-EC8E-4E65-9DB9-B7E5B4E4F697}" type="pres">
      <dgm:prSet presAssocID="{12210849-55D7-4969-91EC-5675B49264ED}" presName="rootComposite1" presStyleCnt="0"/>
      <dgm:spPr/>
    </dgm:pt>
    <dgm:pt modelId="{CF996F04-FF09-408E-9F36-FAAB29D98450}" type="pres">
      <dgm:prSet presAssocID="{12210849-55D7-4969-91EC-5675B49264ED}" presName="rootText1" presStyleLbl="node0" presStyleIdx="0" presStyleCnt="1">
        <dgm:presLayoutVars>
          <dgm:chPref val="3"/>
        </dgm:presLayoutVars>
      </dgm:prSet>
      <dgm:spPr>
        <a:prstGeom prst="rect">
          <a:avLst/>
        </a:prstGeom>
      </dgm:spPr>
      <dgm:t>
        <a:bodyPr/>
        <a:lstStyle/>
        <a:p>
          <a:endParaRPr lang="en-GB"/>
        </a:p>
      </dgm:t>
    </dgm:pt>
    <dgm:pt modelId="{0D474947-6298-4467-B76A-1232214964E3}" type="pres">
      <dgm:prSet presAssocID="{12210849-55D7-4969-91EC-5675B49264ED}" presName="rootConnector1" presStyleLbl="node1" presStyleIdx="0" presStyleCnt="0"/>
      <dgm:spPr/>
      <dgm:t>
        <a:bodyPr/>
        <a:lstStyle/>
        <a:p>
          <a:endParaRPr lang="en-GB"/>
        </a:p>
      </dgm:t>
    </dgm:pt>
    <dgm:pt modelId="{89A2D356-CC0F-462C-BE66-69BDBF369133}" type="pres">
      <dgm:prSet presAssocID="{12210849-55D7-4969-91EC-5675B49264ED}" presName="hierChild2" presStyleCnt="0"/>
      <dgm:spPr/>
    </dgm:pt>
    <dgm:pt modelId="{F22DB03A-55F6-4798-AF83-8E8764592462}" type="pres">
      <dgm:prSet presAssocID="{29F1B4DB-EE7B-4191-AC70-2BC936203B04}" presName="Name37" presStyleLbl="parChTrans1D2" presStyleIdx="0" presStyleCnt="1"/>
      <dgm:spPr>
        <a:custGeom>
          <a:avLst/>
          <a:gdLst/>
          <a:ahLst/>
          <a:cxnLst/>
          <a:rect l="0" t="0" r="0" b="0"/>
          <a:pathLst>
            <a:path>
              <a:moveTo>
                <a:pt x="45720" y="0"/>
              </a:moveTo>
              <a:lnTo>
                <a:pt x="45720" y="182479"/>
              </a:lnTo>
            </a:path>
          </a:pathLst>
        </a:custGeom>
      </dgm:spPr>
      <dgm:t>
        <a:bodyPr/>
        <a:lstStyle/>
        <a:p>
          <a:endParaRPr lang="en-GB"/>
        </a:p>
      </dgm:t>
    </dgm:pt>
    <dgm:pt modelId="{DFAB09DE-BF0B-4E25-A8D6-33B45BC8F1D7}" type="pres">
      <dgm:prSet presAssocID="{C7F3BBAB-AC62-47B9-9471-FCAF558D1059}" presName="hierRoot2" presStyleCnt="0">
        <dgm:presLayoutVars>
          <dgm:hierBranch val="init"/>
        </dgm:presLayoutVars>
      </dgm:prSet>
      <dgm:spPr/>
    </dgm:pt>
    <dgm:pt modelId="{A3D74207-DDD0-4D20-95B2-437AA6668C5F}" type="pres">
      <dgm:prSet presAssocID="{C7F3BBAB-AC62-47B9-9471-FCAF558D1059}" presName="rootComposite" presStyleCnt="0"/>
      <dgm:spPr/>
    </dgm:pt>
    <dgm:pt modelId="{2B2B4A55-8CA2-4047-B04B-0783FEA00EC4}" type="pres">
      <dgm:prSet presAssocID="{C7F3BBAB-AC62-47B9-9471-FCAF558D1059}" presName="rootText" presStyleLbl="node2" presStyleIdx="0" presStyleCnt="1">
        <dgm:presLayoutVars>
          <dgm:chPref val="3"/>
        </dgm:presLayoutVars>
      </dgm:prSet>
      <dgm:spPr>
        <a:prstGeom prst="rect">
          <a:avLst/>
        </a:prstGeom>
      </dgm:spPr>
      <dgm:t>
        <a:bodyPr/>
        <a:lstStyle/>
        <a:p>
          <a:endParaRPr lang="en-GB"/>
        </a:p>
      </dgm:t>
    </dgm:pt>
    <dgm:pt modelId="{4EE2AA8C-A8C7-455B-B8A3-2C978B0A7298}" type="pres">
      <dgm:prSet presAssocID="{C7F3BBAB-AC62-47B9-9471-FCAF558D1059}" presName="rootConnector" presStyleLbl="node2" presStyleIdx="0" presStyleCnt="1"/>
      <dgm:spPr/>
      <dgm:t>
        <a:bodyPr/>
        <a:lstStyle/>
        <a:p>
          <a:endParaRPr lang="en-GB"/>
        </a:p>
      </dgm:t>
    </dgm:pt>
    <dgm:pt modelId="{710DFDBF-3B6C-47E8-9A89-D5E63A8D7472}" type="pres">
      <dgm:prSet presAssocID="{C7F3BBAB-AC62-47B9-9471-FCAF558D1059}" presName="hierChild4" presStyleCnt="0"/>
      <dgm:spPr/>
    </dgm:pt>
    <dgm:pt modelId="{14E34D31-F593-42F5-8B71-BAD28242F22B}" type="pres">
      <dgm:prSet presAssocID="{B5E37F28-4443-4086-9881-1B0FE013C09B}" presName="Name37" presStyleLbl="parChTrans1D3" presStyleIdx="0" presStyleCnt="3"/>
      <dgm:spPr>
        <a:custGeom>
          <a:avLst/>
          <a:gdLst/>
          <a:ahLst/>
          <a:cxnLst/>
          <a:rect l="0" t="0" r="0" b="0"/>
          <a:pathLst>
            <a:path>
              <a:moveTo>
                <a:pt x="1051427" y="0"/>
              </a:moveTo>
              <a:lnTo>
                <a:pt x="1051427" y="91239"/>
              </a:lnTo>
              <a:lnTo>
                <a:pt x="0" y="91239"/>
              </a:lnTo>
              <a:lnTo>
                <a:pt x="0" y="182479"/>
              </a:lnTo>
            </a:path>
          </a:pathLst>
        </a:custGeom>
      </dgm:spPr>
      <dgm:t>
        <a:bodyPr/>
        <a:lstStyle/>
        <a:p>
          <a:endParaRPr lang="en-GB"/>
        </a:p>
      </dgm:t>
    </dgm:pt>
    <dgm:pt modelId="{C3437941-B5E8-49F3-8CD8-55777C32DD6C}" type="pres">
      <dgm:prSet presAssocID="{892AB841-BBA7-4408-AF96-C4DA0BFF7E1A}" presName="hierRoot2" presStyleCnt="0">
        <dgm:presLayoutVars>
          <dgm:hierBranch val="init"/>
        </dgm:presLayoutVars>
      </dgm:prSet>
      <dgm:spPr/>
    </dgm:pt>
    <dgm:pt modelId="{8FF0B003-815E-480B-BD8A-9B65CFA3EC20}" type="pres">
      <dgm:prSet presAssocID="{892AB841-BBA7-4408-AF96-C4DA0BFF7E1A}" presName="rootComposite" presStyleCnt="0"/>
      <dgm:spPr/>
    </dgm:pt>
    <dgm:pt modelId="{5F399634-D650-4422-B179-36E891768384}" type="pres">
      <dgm:prSet presAssocID="{892AB841-BBA7-4408-AF96-C4DA0BFF7E1A}" presName="rootText" presStyleLbl="node3" presStyleIdx="0" presStyleCnt="3">
        <dgm:presLayoutVars>
          <dgm:chPref val="3"/>
        </dgm:presLayoutVars>
      </dgm:prSet>
      <dgm:spPr>
        <a:prstGeom prst="rect">
          <a:avLst/>
        </a:prstGeom>
      </dgm:spPr>
      <dgm:t>
        <a:bodyPr/>
        <a:lstStyle/>
        <a:p>
          <a:endParaRPr lang="en-GB"/>
        </a:p>
      </dgm:t>
    </dgm:pt>
    <dgm:pt modelId="{B2227B74-1975-4B26-9502-117915F1D3DC}" type="pres">
      <dgm:prSet presAssocID="{892AB841-BBA7-4408-AF96-C4DA0BFF7E1A}" presName="rootConnector" presStyleLbl="node3" presStyleIdx="0" presStyleCnt="3"/>
      <dgm:spPr/>
      <dgm:t>
        <a:bodyPr/>
        <a:lstStyle/>
        <a:p>
          <a:endParaRPr lang="en-GB"/>
        </a:p>
      </dgm:t>
    </dgm:pt>
    <dgm:pt modelId="{AB9B8089-9A60-44F1-9CB5-91E4725F194C}" type="pres">
      <dgm:prSet presAssocID="{892AB841-BBA7-4408-AF96-C4DA0BFF7E1A}" presName="hierChild4" presStyleCnt="0"/>
      <dgm:spPr/>
    </dgm:pt>
    <dgm:pt modelId="{2058AE29-FDC7-427D-A49A-936CD6FD064D}" type="pres">
      <dgm:prSet presAssocID="{892AB841-BBA7-4408-AF96-C4DA0BFF7E1A}" presName="hierChild5" presStyleCnt="0"/>
      <dgm:spPr/>
    </dgm:pt>
    <dgm:pt modelId="{54945B43-E4F6-4BB6-8A2D-1D55F142EF5D}" type="pres">
      <dgm:prSet presAssocID="{B8B55074-A5EF-4C6F-A935-6634A799AF1D}" presName="Name37" presStyleLbl="parChTrans1D3" presStyleIdx="1" presStyleCnt="3"/>
      <dgm:spPr>
        <a:custGeom>
          <a:avLst/>
          <a:gdLst/>
          <a:ahLst/>
          <a:cxnLst/>
          <a:rect l="0" t="0" r="0" b="0"/>
          <a:pathLst>
            <a:path>
              <a:moveTo>
                <a:pt x="45720" y="0"/>
              </a:moveTo>
              <a:lnTo>
                <a:pt x="45720" y="182479"/>
              </a:lnTo>
            </a:path>
          </a:pathLst>
        </a:custGeom>
      </dgm:spPr>
      <dgm:t>
        <a:bodyPr/>
        <a:lstStyle/>
        <a:p>
          <a:endParaRPr lang="en-GB"/>
        </a:p>
      </dgm:t>
    </dgm:pt>
    <dgm:pt modelId="{DB4D24FF-B225-4C14-8DFD-48C337AE4C78}" type="pres">
      <dgm:prSet presAssocID="{CC13A481-FE2B-4F3A-B3BF-9075864E3451}" presName="hierRoot2" presStyleCnt="0">
        <dgm:presLayoutVars>
          <dgm:hierBranch val="init"/>
        </dgm:presLayoutVars>
      </dgm:prSet>
      <dgm:spPr/>
    </dgm:pt>
    <dgm:pt modelId="{F5BD88E9-E3E4-4C63-A404-969A9A431206}" type="pres">
      <dgm:prSet presAssocID="{CC13A481-FE2B-4F3A-B3BF-9075864E3451}" presName="rootComposite" presStyleCnt="0"/>
      <dgm:spPr/>
    </dgm:pt>
    <dgm:pt modelId="{327C1551-6227-4F7F-A538-A1170B858AFA}" type="pres">
      <dgm:prSet presAssocID="{CC13A481-FE2B-4F3A-B3BF-9075864E3451}" presName="rootText" presStyleLbl="node3" presStyleIdx="1" presStyleCnt="3">
        <dgm:presLayoutVars>
          <dgm:chPref val="3"/>
        </dgm:presLayoutVars>
      </dgm:prSet>
      <dgm:spPr>
        <a:prstGeom prst="rect">
          <a:avLst/>
        </a:prstGeom>
      </dgm:spPr>
      <dgm:t>
        <a:bodyPr/>
        <a:lstStyle/>
        <a:p>
          <a:endParaRPr lang="en-GB"/>
        </a:p>
      </dgm:t>
    </dgm:pt>
    <dgm:pt modelId="{0101FD4A-75F1-487B-B707-1AA2FBD16D6B}" type="pres">
      <dgm:prSet presAssocID="{CC13A481-FE2B-4F3A-B3BF-9075864E3451}" presName="rootConnector" presStyleLbl="node3" presStyleIdx="1" presStyleCnt="3"/>
      <dgm:spPr/>
      <dgm:t>
        <a:bodyPr/>
        <a:lstStyle/>
        <a:p>
          <a:endParaRPr lang="en-GB"/>
        </a:p>
      </dgm:t>
    </dgm:pt>
    <dgm:pt modelId="{84F73F4B-473D-4370-B453-D156156637B3}" type="pres">
      <dgm:prSet presAssocID="{CC13A481-FE2B-4F3A-B3BF-9075864E3451}" presName="hierChild4" presStyleCnt="0"/>
      <dgm:spPr/>
    </dgm:pt>
    <dgm:pt modelId="{52F34934-B345-4456-B6D3-575B78F90CC4}" type="pres">
      <dgm:prSet presAssocID="{CC13A481-FE2B-4F3A-B3BF-9075864E3451}" presName="hierChild5" presStyleCnt="0"/>
      <dgm:spPr/>
    </dgm:pt>
    <dgm:pt modelId="{B38FE931-A733-44C7-A353-4D7E4FBD0FD2}" type="pres">
      <dgm:prSet presAssocID="{D69AF714-DA2A-4CB5-8D7A-69573F528311}" presName="Name111" presStyleLbl="parChTrans1D4" presStyleIdx="0" presStyleCnt="1"/>
      <dgm:spPr>
        <a:custGeom>
          <a:avLst/>
          <a:gdLst/>
          <a:ahLst/>
          <a:cxnLst/>
          <a:rect l="0" t="0" r="0" b="0"/>
          <a:pathLst>
            <a:path>
              <a:moveTo>
                <a:pt x="136959" y="0"/>
              </a:moveTo>
              <a:lnTo>
                <a:pt x="136959" y="399716"/>
              </a:lnTo>
              <a:lnTo>
                <a:pt x="45720" y="399716"/>
              </a:lnTo>
            </a:path>
          </a:pathLst>
        </a:custGeom>
      </dgm:spPr>
      <dgm:t>
        <a:bodyPr/>
        <a:lstStyle/>
        <a:p>
          <a:endParaRPr lang="en-GB"/>
        </a:p>
      </dgm:t>
    </dgm:pt>
    <dgm:pt modelId="{16153A7F-F572-43DC-BD95-A45873CEFA8F}" type="pres">
      <dgm:prSet presAssocID="{0E093511-902B-4D7D-B0A9-197AFE5F3448}" presName="hierRoot3" presStyleCnt="0">
        <dgm:presLayoutVars>
          <dgm:hierBranch val="init"/>
        </dgm:presLayoutVars>
      </dgm:prSet>
      <dgm:spPr/>
    </dgm:pt>
    <dgm:pt modelId="{DD3D5582-87A3-4C78-B2B9-E0E3BB37E217}" type="pres">
      <dgm:prSet presAssocID="{0E093511-902B-4D7D-B0A9-197AFE5F3448}" presName="rootComposite3" presStyleCnt="0"/>
      <dgm:spPr/>
    </dgm:pt>
    <dgm:pt modelId="{C65325DB-DFAA-4765-9DBA-CC8721CBA46A}" type="pres">
      <dgm:prSet presAssocID="{0E093511-902B-4D7D-B0A9-197AFE5F3448}" presName="rootText3" presStyleLbl="asst3" presStyleIdx="0" presStyleCnt="1">
        <dgm:presLayoutVars>
          <dgm:chPref val="3"/>
        </dgm:presLayoutVars>
      </dgm:prSet>
      <dgm:spPr>
        <a:prstGeom prst="rect">
          <a:avLst/>
        </a:prstGeom>
      </dgm:spPr>
      <dgm:t>
        <a:bodyPr/>
        <a:lstStyle/>
        <a:p>
          <a:endParaRPr lang="en-GB"/>
        </a:p>
      </dgm:t>
    </dgm:pt>
    <dgm:pt modelId="{EE33441E-372A-4815-96D0-7B6B285C8E3E}" type="pres">
      <dgm:prSet presAssocID="{0E093511-902B-4D7D-B0A9-197AFE5F3448}" presName="rootConnector3" presStyleLbl="asst3" presStyleIdx="0" presStyleCnt="1"/>
      <dgm:spPr/>
      <dgm:t>
        <a:bodyPr/>
        <a:lstStyle/>
        <a:p>
          <a:endParaRPr lang="en-GB"/>
        </a:p>
      </dgm:t>
    </dgm:pt>
    <dgm:pt modelId="{05248EEF-BAA2-41F0-BDCA-C280BE8692CC}" type="pres">
      <dgm:prSet presAssocID="{0E093511-902B-4D7D-B0A9-197AFE5F3448}" presName="hierChild6" presStyleCnt="0"/>
      <dgm:spPr/>
    </dgm:pt>
    <dgm:pt modelId="{C3D4E86C-9605-42A7-8CA0-7D4FCB14356E}" type="pres">
      <dgm:prSet presAssocID="{0E093511-902B-4D7D-B0A9-197AFE5F3448}" presName="hierChild7" presStyleCnt="0"/>
      <dgm:spPr/>
    </dgm:pt>
    <dgm:pt modelId="{ACB09C98-3E33-40DA-B3C6-1F43C1FF895F}" type="pres">
      <dgm:prSet presAssocID="{3E56D102-8D0E-4252-BF46-83D52CF9F6A6}" presName="Name37" presStyleLbl="parChTrans1D3" presStyleIdx="2" presStyleCnt="3"/>
      <dgm:spPr>
        <a:custGeom>
          <a:avLst/>
          <a:gdLst/>
          <a:ahLst/>
          <a:cxnLst/>
          <a:rect l="0" t="0" r="0" b="0"/>
          <a:pathLst>
            <a:path>
              <a:moveTo>
                <a:pt x="0" y="0"/>
              </a:moveTo>
              <a:lnTo>
                <a:pt x="0" y="91239"/>
              </a:lnTo>
              <a:lnTo>
                <a:pt x="1051427" y="91239"/>
              </a:lnTo>
              <a:lnTo>
                <a:pt x="1051427" y="182479"/>
              </a:lnTo>
            </a:path>
          </a:pathLst>
        </a:custGeom>
      </dgm:spPr>
      <dgm:t>
        <a:bodyPr/>
        <a:lstStyle/>
        <a:p>
          <a:endParaRPr lang="en-GB"/>
        </a:p>
      </dgm:t>
    </dgm:pt>
    <dgm:pt modelId="{A3EBAD9B-6FF5-4239-94F0-66989CE13B08}" type="pres">
      <dgm:prSet presAssocID="{C396B89D-0E6F-4911-80F8-EC8FE3077EC3}" presName="hierRoot2" presStyleCnt="0">
        <dgm:presLayoutVars>
          <dgm:hierBranch val="init"/>
        </dgm:presLayoutVars>
      </dgm:prSet>
      <dgm:spPr/>
    </dgm:pt>
    <dgm:pt modelId="{B8EEC53B-12AD-44B6-BD9B-3EDEE03276A9}" type="pres">
      <dgm:prSet presAssocID="{C396B89D-0E6F-4911-80F8-EC8FE3077EC3}" presName="rootComposite" presStyleCnt="0"/>
      <dgm:spPr/>
    </dgm:pt>
    <dgm:pt modelId="{580D9330-CD5F-47B2-9040-2A262EFE23D3}" type="pres">
      <dgm:prSet presAssocID="{C396B89D-0E6F-4911-80F8-EC8FE3077EC3}" presName="rootText" presStyleLbl="node3" presStyleIdx="2" presStyleCnt="3">
        <dgm:presLayoutVars>
          <dgm:chPref val="3"/>
        </dgm:presLayoutVars>
      </dgm:prSet>
      <dgm:spPr>
        <a:prstGeom prst="rect">
          <a:avLst/>
        </a:prstGeom>
      </dgm:spPr>
      <dgm:t>
        <a:bodyPr/>
        <a:lstStyle/>
        <a:p>
          <a:endParaRPr lang="en-GB"/>
        </a:p>
      </dgm:t>
    </dgm:pt>
    <dgm:pt modelId="{11243A26-2C9F-40B1-901B-7B9E9807C36D}" type="pres">
      <dgm:prSet presAssocID="{C396B89D-0E6F-4911-80F8-EC8FE3077EC3}" presName="rootConnector" presStyleLbl="node3" presStyleIdx="2" presStyleCnt="3"/>
      <dgm:spPr/>
      <dgm:t>
        <a:bodyPr/>
        <a:lstStyle/>
        <a:p>
          <a:endParaRPr lang="en-GB"/>
        </a:p>
      </dgm:t>
    </dgm:pt>
    <dgm:pt modelId="{79C3DC80-4311-43EE-BC12-159ACC03CFA9}" type="pres">
      <dgm:prSet presAssocID="{C396B89D-0E6F-4911-80F8-EC8FE3077EC3}" presName="hierChild4" presStyleCnt="0"/>
      <dgm:spPr/>
    </dgm:pt>
    <dgm:pt modelId="{8570CD36-F03F-4A55-9E83-8F6160E8BA4D}" type="pres">
      <dgm:prSet presAssocID="{C396B89D-0E6F-4911-80F8-EC8FE3077EC3}" presName="hierChild5" presStyleCnt="0"/>
      <dgm:spPr/>
    </dgm:pt>
    <dgm:pt modelId="{8C167B4D-CE1E-461F-971C-128C33A8F547}" type="pres">
      <dgm:prSet presAssocID="{C7F3BBAB-AC62-47B9-9471-FCAF558D1059}" presName="hierChild5" presStyleCnt="0"/>
      <dgm:spPr/>
    </dgm:pt>
    <dgm:pt modelId="{F15FAE82-480E-47E6-B756-8EABE67FE767}" type="pres">
      <dgm:prSet presAssocID="{12210849-55D7-4969-91EC-5675B49264ED}" presName="hierChild3" presStyleCnt="0"/>
      <dgm:spPr/>
    </dgm:pt>
  </dgm:ptLst>
  <dgm:cxnLst>
    <dgm:cxn modelId="{E8B3D77E-1B76-4FEC-9F16-87008607CDE0}" type="presOf" srcId="{892AB841-BBA7-4408-AF96-C4DA0BFF7E1A}" destId="{5F399634-D650-4422-B179-36E891768384}" srcOrd="0" destOrd="0" presId="urn:microsoft.com/office/officeart/2005/8/layout/orgChart1"/>
    <dgm:cxn modelId="{5C3FE456-9A40-4FCD-89CA-199064D053DF}" type="presOf" srcId="{12210849-55D7-4969-91EC-5675B49264ED}" destId="{0D474947-6298-4467-B76A-1232214964E3}" srcOrd="1" destOrd="0" presId="urn:microsoft.com/office/officeart/2005/8/layout/orgChart1"/>
    <dgm:cxn modelId="{F9935971-DC25-4213-957D-9F493A3B3B3A}" srcId="{C7F3BBAB-AC62-47B9-9471-FCAF558D1059}" destId="{C396B89D-0E6F-4911-80F8-EC8FE3077EC3}" srcOrd="2" destOrd="0" parTransId="{3E56D102-8D0E-4252-BF46-83D52CF9F6A6}" sibTransId="{C35D94B3-9782-42C8-B570-025DEA032021}"/>
    <dgm:cxn modelId="{DA81613E-DBD4-4E6E-947F-A1EC6C0AD1F4}" type="presOf" srcId="{B5E37F28-4443-4086-9881-1B0FE013C09B}" destId="{14E34D31-F593-42F5-8B71-BAD28242F22B}" srcOrd="0" destOrd="0" presId="urn:microsoft.com/office/officeart/2005/8/layout/orgChart1"/>
    <dgm:cxn modelId="{474A4210-FDAE-4CA1-BFB8-178C64ADE5F5}" type="presOf" srcId="{12210849-55D7-4969-91EC-5675B49264ED}" destId="{CF996F04-FF09-408E-9F36-FAAB29D98450}" srcOrd="0" destOrd="0" presId="urn:microsoft.com/office/officeart/2005/8/layout/orgChart1"/>
    <dgm:cxn modelId="{EC29B78F-D651-4B1D-B3B9-4BC535121221}" type="presOf" srcId="{C7F3BBAB-AC62-47B9-9471-FCAF558D1059}" destId="{4EE2AA8C-A8C7-455B-B8A3-2C978B0A7298}" srcOrd="1" destOrd="0" presId="urn:microsoft.com/office/officeart/2005/8/layout/orgChart1"/>
    <dgm:cxn modelId="{3844F6C7-BEEE-4151-9E58-B6E1F68C9F84}" type="presOf" srcId="{0E093511-902B-4D7D-B0A9-197AFE5F3448}" destId="{C65325DB-DFAA-4765-9DBA-CC8721CBA46A}" srcOrd="0" destOrd="0" presId="urn:microsoft.com/office/officeart/2005/8/layout/orgChart1"/>
    <dgm:cxn modelId="{59C72350-FE13-4B6D-B2C5-92E9BB704282}" type="presOf" srcId="{29F1B4DB-EE7B-4191-AC70-2BC936203B04}" destId="{F22DB03A-55F6-4798-AF83-8E8764592462}" srcOrd="0" destOrd="0" presId="urn:microsoft.com/office/officeart/2005/8/layout/orgChart1"/>
    <dgm:cxn modelId="{60398817-F970-4309-BE5E-19985E559E06}" type="presOf" srcId="{3E56D102-8D0E-4252-BF46-83D52CF9F6A6}" destId="{ACB09C98-3E33-40DA-B3C6-1F43C1FF895F}" srcOrd="0" destOrd="0" presId="urn:microsoft.com/office/officeart/2005/8/layout/orgChart1"/>
    <dgm:cxn modelId="{F6C41DC4-04FE-4233-B4FD-D04228C3C30E}" type="presOf" srcId="{892AB841-BBA7-4408-AF96-C4DA0BFF7E1A}" destId="{B2227B74-1975-4B26-9502-117915F1D3DC}" srcOrd="1" destOrd="0" presId="urn:microsoft.com/office/officeart/2005/8/layout/orgChart1"/>
    <dgm:cxn modelId="{A3188B5A-3D88-4C2F-8978-0AAEDCF9319A}" srcId="{5496E508-79A2-412E-8D43-2CF4883EE8C3}" destId="{12210849-55D7-4969-91EC-5675B49264ED}" srcOrd="0" destOrd="0" parTransId="{890CA3D3-4D96-405A-9D14-FC5ACA60B149}" sibTransId="{3976032C-23A3-4D2C-9729-2F3B586A0CF6}"/>
    <dgm:cxn modelId="{13C76B90-4B22-4B6F-875C-4CC0F1652999}" type="presOf" srcId="{C7F3BBAB-AC62-47B9-9471-FCAF558D1059}" destId="{2B2B4A55-8CA2-4047-B04B-0783FEA00EC4}" srcOrd="0" destOrd="0" presId="urn:microsoft.com/office/officeart/2005/8/layout/orgChart1"/>
    <dgm:cxn modelId="{C1407CEB-3F0A-44E4-A415-1A9AA433452F}" srcId="{CC13A481-FE2B-4F3A-B3BF-9075864E3451}" destId="{0E093511-902B-4D7D-B0A9-197AFE5F3448}" srcOrd="0" destOrd="0" parTransId="{D69AF714-DA2A-4CB5-8D7A-69573F528311}" sibTransId="{D615A4F7-6112-44A2-80F1-CD787EA6BFBB}"/>
    <dgm:cxn modelId="{3CADFFD9-F952-48EA-9A7E-A08B804AFD4A}" type="presOf" srcId="{B8B55074-A5EF-4C6F-A935-6634A799AF1D}" destId="{54945B43-E4F6-4BB6-8A2D-1D55F142EF5D}" srcOrd="0" destOrd="0" presId="urn:microsoft.com/office/officeart/2005/8/layout/orgChart1"/>
    <dgm:cxn modelId="{FFA40644-4DE3-4106-9BAB-6DC71BF716A5}" srcId="{C7F3BBAB-AC62-47B9-9471-FCAF558D1059}" destId="{CC13A481-FE2B-4F3A-B3BF-9075864E3451}" srcOrd="1" destOrd="0" parTransId="{B8B55074-A5EF-4C6F-A935-6634A799AF1D}" sibTransId="{FAEEFBE2-E084-4DB3-9D92-EA422FAA8024}"/>
    <dgm:cxn modelId="{15B34DF7-C63E-491B-A6DC-80E37DD6A73F}" srcId="{C7F3BBAB-AC62-47B9-9471-FCAF558D1059}" destId="{892AB841-BBA7-4408-AF96-C4DA0BFF7E1A}" srcOrd="0" destOrd="0" parTransId="{B5E37F28-4443-4086-9881-1B0FE013C09B}" sibTransId="{508CB9B5-AE60-43C0-8D59-9506A78E76DB}"/>
    <dgm:cxn modelId="{8B672E05-BD7C-4FB7-8DC9-37B4F2626728}" type="presOf" srcId="{C396B89D-0E6F-4911-80F8-EC8FE3077EC3}" destId="{11243A26-2C9F-40B1-901B-7B9E9807C36D}" srcOrd="1" destOrd="0" presId="urn:microsoft.com/office/officeart/2005/8/layout/orgChart1"/>
    <dgm:cxn modelId="{539DB41B-8EE0-4470-BC5A-93C3EA36411A}" type="presOf" srcId="{5496E508-79A2-412E-8D43-2CF4883EE8C3}" destId="{48A46858-5518-44E8-AF78-C0D6F0E1B45A}" srcOrd="0" destOrd="0" presId="urn:microsoft.com/office/officeart/2005/8/layout/orgChart1"/>
    <dgm:cxn modelId="{9045C8E3-8841-4A45-ACF2-D2A6C0D82720}" type="presOf" srcId="{CC13A481-FE2B-4F3A-B3BF-9075864E3451}" destId="{327C1551-6227-4F7F-A538-A1170B858AFA}" srcOrd="0" destOrd="0" presId="urn:microsoft.com/office/officeart/2005/8/layout/orgChart1"/>
    <dgm:cxn modelId="{37AC5C45-AAF4-4ADF-88E1-4370065EDCAD}" type="presOf" srcId="{0E093511-902B-4D7D-B0A9-197AFE5F3448}" destId="{EE33441E-372A-4815-96D0-7B6B285C8E3E}" srcOrd="1" destOrd="0" presId="urn:microsoft.com/office/officeart/2005/8/layout/orgChart1"/>
    <dgm:cxn modelId="{A91DEF84-C7C3-4968-9EF3-F84DAF8301CD}" type="presOf" srcId="{C396B89D-0E6F-4911-80F8-EC8FE3077EC3}" destId="{580D9330-CD5F-47B2-9040-2A262EFE23D3}" srcOrd="0" destOrd="0" presId="urn:microsoft.com/office/officeart/2005/8/layout/orgChart1"/>
    <dgm:cxn modelId="{40C862C9-DC51-472F-8AFB-559CA69D9AD5}" srcId="{12210849-55D7-4969-91EC-5675B49264ED}" destId="{C7F3BBAB-AC62-47B9-9471-FCAF558D1059}" srcOrd="0" destOrd="0" parTransId="{29F1B4DB-EE7B-4191-AC70-2BC936203B04}" sibTransId="{889EA5B1-81F4-4259-81CE-B2F0C7B8248E}"/>
    <dgm:cxn modelId="{4F225FAF-B3B1-49F0-A2D5-AF3421E6DA29}" type="presOf" srcId="{D69AF714-DA2A-4CB5-8D7A-69573F528311}" destId="{B38FE931-A733-44C7-A353-4D7E4FBD0FD2}" srcOrd="0" destOrd="0" presId="urn:microsoft.com/office/officeart/2005/8/layout/orgChart1"/>
    <dgm:cxn modelId="{8E4BBE7B-8D7F-4608-A4BF-AA5CFDAF37CB}" type="presOf" srcId="{CC13A481-FE2B-4F3A-B3BF-9075864E3451}" destId="{0101FD4A-75F1-487B-B707-1AA2FBD16D6B}" srcOrd="1" destOrd="0" presId="urn:microsoft.com/office/officeart/2005/8/layout/orgChart1"/>
    <dgm:cxn modelId="{6C121A67-CDE7-4BF7-BECC-CB3C80F6B4FD}" type="presParOf" srcId="{48A46858-5518-44E8-AF78-C0D6F0E1B45A}" destId="{20613957-2CBD-40F3-B471-604A1AA90157}" srcOrd="0" destOrd="0" presId="urn:microsoft.com/office/officeart/2005/8/layout/orgChart1"/>
    <dgm:cxn modelId="{0447DC5B-9B59-446E-B4DF-9ECC512C7054}" type="presParOf" srcId="{20613957-2CBD-40F3-B471-604A1AA90157}" destId="{CB62F99F-EC8E-4E65-9DB9-B7E5B4E4F697}" srcOrd="0" destOrd="0" presId="urn:microsoft.com/office/officeart/2005/8/layout/orgChart1"/>
    <dgm:cxn modelId="{C45F9773-8403-4994-8092-C72E9AD750A6}" type="presParOf" srcId="{CB62F99F-EC8E-4E65-9DB9-B7E5B4E4F697}" destId="{CF996F04-FF09-408E-9F36-FAAB29D98450}" srcOrd="0" destOrd="0" presId="urn:microsoft.com/office/officeart/2005/8/layout/orgChart1"/>
    <dgm:cxn modelId="{6646EEED-0B92-4893-8477-02B9A7B992EE}" type="presParOf" srcId="{CB62F99F-EC8E-4E65-9DB9-B7E5B4E4F697}" destId="{0D474947-6298-4467-B76A-1232214964E3}" srcOrd="1" destOrd="0" presId="urn:microsoft.com/office/officeart/2005/8/layout/orgChart1"/>
    <dgm:cxn modelId="{C19437BF-7B39-4433-8D9A-41DB8308381D}" type="presParOf" srcId="{20613957-2CBD-40F3-B471-604A1AA90157}" destId="{89A2D356-CC0F-462C-BE66-69BDBF369133}" srcOrd="1" destOrd="0" presId="urn:microsoft.com/office/officeart/2005/8/layout/orgChart1"/>
    <dgm:cxn modelId="{332C8ADB-D541-4CFA-BB67-89743C5CA9D8}" type="presParOf" srcId="{89A2D356-CC0F-462C-BE66-69BDBF369133}" destId="{F22DB03A-55F6-4798-AF83-8E8764592462}" srcOrd="0" destOrd="0" presId="urn:microsoft.com/office/officeart/2005/8/layout/orgChart1"/>
    <dgm:cxn modelId="{67900D96-6CAB-4CAA-B739-6C85CF193598}" type="presParOf" srcId="{89A2D356-CC0F-462C-BE66-69BDBF369133}" destId="{DFAB09DE-BF0B-4E25-A8D6-33B45BC8F1D7}" srcOrd="1" destOrd="0" presId="urn:microsoft.com/office/officeart/2005/8/layout/orgChart1"/>
    <dgm:cxn modelId="{A639CF22-B8F0-4BA6-B0A1-762F96A7A68E}" type="presParOf" srcId="{DFAB09DE-BF0B-4E25-A8D6-33B45BC8F1D7}" destId="{A3D74207-DDD0-4D20-95B2-437AA6668C5F}" srcOrd="0" destOrd="0" presId="urn:microsoft.com/office/officeart/2005/8/layout/orgChart1"/>
    <dgm:cxn modelId="{D4E9AEAA-7541-47F7-84E2-242A4E5E6AB6}" type="presParOf" srcId="{A3D74207-DDD0-4D20-95B2-437AA6668C5F}" destId="{2B2B4A55-8CA2-4047-B04B-0783FEA00EC4}" srcOrd="0" destOrd="0" presId="urn:microsoft.com/office/officeart/2005/8/layout/orgChart1"/>
    <dgm:cxn modelId="{F41AA353-9AAE-49A9-9B80-51BC35793EC8}" type="presParOf" srcId="{A3D74207-DDD0-4D20-95B2-437AA6668C5F}" destId="{4EE2AA8C-A8C7-455B-B8A3-2C978B0A7298}" srcOrd="1" destOrd="0" presId="urn:microsoft.com/office/officeart/2005/8/layout/orgChart1"/>
    <dgm:cxn modelId="{25535DCD-66EC-4530-9537-B19D55F45E15}" type="presParOf" srcId="{DFAB09DE-BF0B-4E25-A8D6-33B45BC8F1D7}" destId="{710DFDBF-3B6C-47E8-9A89-D5E63A8D7472}" srcOrd="1" destOrd="0" presId="urn:microsoft.com/office/officeart/2005/8/layout/orgChart1"/>
    <dgm:cxn modelId="{5AE5266C-B2F6-46A2-8C35-BD679879461C}" type="presParOf" srcId="{710DFDBF-3B6C-47E8-9A89-D5E63A8D7472}" destId="{14E34D31-F593-42F5-8B71-BAD28242F22B}" srcOrd="0" destOrd="0" presId="urn:microsoft.com/office/officeart/2005/8/layout/orgChart1"/>
    <dgm:cxn modelId="{14A68F49-B946-4C16-BAB9-086BC7C3E17C}" type="presParOf" srcId="{710DFDBF-3B6C-47E8-9A89-D5E63A8D7472}" destId="{C3437941-B5E8-49F3-8CD8-55777C32DD6C}" srcOrd="1" destOrd="0" presId="urn:microsoft.com/office/officeart/2005/8/layout/orgChart1"/>
    <dgm:cxn modelId="{755EB794-B0BF-4B26-BBA1-16AA5BA58E59}" type="presParOf" srcId="{C3437941-B5E8-49F3-8CD8-55777C32DD6C}" destId="{8FF0B003-815E-480B-BD8A-9B65CFA3EC20}" srcOrd="0" destOrd="0" presId="urn:microsoft.com/office/officeart/2005/8/layout/orgChart1"/>
    <dgm:cxn modelId="{9FF92612-EE56-41C2-9C66-D4C9BE4E7533}" type="presParOf" srcId="{8FF0B003-815E-480B-BD8A-9B65CFA3EC20}" destId="{5F399634-D650-4422-B179-36E891768384}" srcOrd="0" destOrd="0" presId="urn:microsoft.com/office/officeart/2005/8/layout/orgChart1"/>
    <dgm:cxn modelId="{F861D788-A1B0-4EE8-9FA7-1472CF174EED}" type="presParOf" srcId="{8FF0B003-815E-480B-BD8A-9B65CFA3EC20}" destId="{B2227B74-1975-4B26-9502-117915F1D3DC}" srcOrd="1" destOrd="0" presId="urn:microsoft.com/office/officeart/2005/8/layout/orgChart1"/>
    <dgm:cxn modelId="{3AAED9E6-A06C-4948-8780-0F94553C198F}" type="presParOf" srcId="{C3437941-B5E8-49F3-8CD8-55777C32DD6C}" destId="{AB9B8089-9A60-44F1-9CB5-91E4725F194C}" srcOrd="1" destOrd="0" presId="urn:microsoft.com/office/officeart/2005/8/layout/orgChart1"/>
    <dgm:cxn modelId="{0E2FDF89-B1BF-4B17-9139-A209706E1B63}" type="presParOf" srcId="{C3437941-B5E8-49F3-8CD8-55777C32DD6C}" destId="{2058AE29-FDC7-427D-A49A-936CD6FD064D}" srcOrd="2" destOrd="0" presId="urn:microsoft.com/office/officeart/2005/8/layout/orgChart1"/>
    <dgm:cxn modelId="{5C86F412-D9F8-4CE5-8903-B9BCD6212289}" type="presParOf" srcId="{710DFDBF-3B6C-47E8-9A89-D5E63A8D7472}" destId="{54945B43-E4F6-4BB6-8A2D-1D55F142EF5D}" srcOrd="2" destOrd="0" presId="urn:microsoft.com/office/officeart/2005/8/layout/orgChart1"/>
    <dgm:cxn modelId="{56F7800C-EE48-4610-BF53-EE5532BCB833}" type="presParOf" srcId="{710DFDBF-3B6C-47E8-9A89-D5E63A8D7472}" destId="{DB4D24FF-B225-4C14-8DFD-48C337AE4C78}" srcOrd="3" destOrd="0" presId="urn:microsoft.com/office/officeart/2005/8/layout/orgChart1"/>
    <dgm:cxn modelId="{C1CAEF31-15DD-407B-BBC0-F60E80021193}" type="presParOf" srcId="{DB4D24FF-B225-4C14-8DFD-48C337AE4C78}" destId="{F5BD88E9-E3E4-4C63-A404-969A9A431206}" srcOrd="0" destOrd="0" presId="urn:microsoft.com/office/officeart/2005/8/layout/orgChart1"/>
    <dgm:cxn modelId="{7155697C-8BBD-4AE7-837D-F75620E62757}" type="presParOf" srcId="{F5BD88E9-E3E4-4C63-A404-969A9A431206}" destId="{327C1551-6227-4F7F-A538-A1170B858AFA}" srcOrd="0" destOrd="0" presId="urn:microsoft.com/office/officeart/2005/8/layout/orgChart1"/>
    <dgm:cxn modelId="{3649694D-9ED1-4609-8C8F-06440E2659A4}" type="presParOf" srcId="{F5BD88E9-E3E4-4C63-A404-969A9A431206}" destId="{0101FD4A-75F1-487B-B707-1AA2FBD16D6B}" srcOrd="1" destOrd="0" presId="urn:microsoft.com/office/officeart/2005/8/layout/orgChart1"/>
    <dgm:cxn modelId="{E09ACBAD-C11B-4C25-BE32-75CD153233DD}" type="presParOf" srcId="{DB4D24FF-B225-4C14-8DFD-48C337AE4C78}" destId="{84F73F4B-473D-4370-B453-D156156637B3}" srcOrd="1" destOrd="0" presId="urn:microsoft.com/office/officeart/2005/8/layout/orgChart1"/>
    <dgm:cxn modelId="{433D885D-491A-456A-BBE0-B6A2755945C2}" type="presParOf" srcId="{DB4D24FF-B225-4C14-8DFD-48C337AE4C78}" destId="{52F34934-B345-4456-B6D3-575B78F90CC4}" srcOrd="2" destOrd="0" presId="urn:microsoft.com/office/officeart/2005/8/layout/orgChart1"/>
    <dgm:cxn modelId="{703F9BE7-B894-4E25-A053-5FFB9C79535D}" type="presParOf" srcId="{52F34934-B345-4456-B6D3-575B78F90CC4}" destId="{B38FE931-A733-44C7-A353-4D7E4FBD0FD2}" srcOrd="0" destOrd="0" presId="urn:microsoft.com/office/officeart/2005/8/layout/orgChart1"/>
    <dgm:cxn modelId="{323B069A-BEA8-4D9B-A3FA-3CB12D72A07F}" type="presParOf" srcId="{52F34934-B345-4456-B6D3-575B78F90CC4}" destId="{16153A7F-F572-43DC-BD95-A45873CEFA8F}" srcOrd="1" destOrd="0" presId="urn:microsoft.com/office/officeart/2005/8/layout/orgChart1"/>
    <dgm:cxn modelId="{3AF041DA-CB9D-4948-8856-11637461C11B}" type="presParOf" srcId="{16153A7F-F572-43DC-BD95-A45873CEFA8F}" destId="{DD3D5582-87A3-4C78-B2B9-E0E3BB37E217}" srcOrd="0" destOrd="0" presId="urn:microsoft.com/office/officeart/2005/8/layout/orgChart1"/>
    <dgm:cxn modelId="{05F8E44F-D297-4629-9F79-4EBF556C0B84}" type="presParOf" srcId="{DD3D5582-87A3-4C78-B2B9-E0E3BB37E217}" destId="{C65325DB-DFAA-4765-9DBA-CC8721CBA46A}" srcOrd="0" destOrd="0" presId="urn:microsoft.com/office/officeart/2005/8/layout/orgChart1"/>
    <dgm:cxn modelId="{517A4CB0-670D-41B1-85D5-1BD9F840F203}" type="presParOf" srcId="{DD3D5582-87A3-4C78-B2B9-E0E3BB37E217}" destId="{EE33441E-372A-4815-96D0-7B6B285C8E3E}" srcOrd="1" destOrd="0" presId="urn:microsoft.com/office/officeart/2005/8/layout/orgChart1"/>
    <dgm:cxn modelId="{8548E248-5333-482D-8CA0-F335DECADF66}" type="presParOf" srcId="{16153A7F-F572-43DC-BD95-A45873CEFA8F}" destId="{05248EEF-BAA2-41F0-BDCA-C280BE8692CC}" srcOrd="1" destOrd="0" presId="urn:microsoft.com/office/officeart/2005/8/layout/orgChart1"/>
    <dgm:cxn modelId="{AB5CA61A-1FAE-44BC-926A-2DA9F26142FE}" type="presParOf" srcId="{16153A7F-F572-43DC-BD95-A45873CEFA8F}" destId="{C3D4E86C-9605-42A7-8CA0-7D4FCB14356E}" srcOrd="2" destOrd="0" presId="urn:microsoft.com/office/officeart/2005/8/layout/orgChart1"/>
    <dgm:cxn modelId="{A06BF0CA-4319-401C-80A2-CAD3D2AF5358}" type="presParOf" srcId="{710DFDBF-3B6C-47E8-9A89-D5E63A8D7472}" destId="{ACB09C98-3E33-40DA-B3C6-1F43C1FF895F}" srcOrd="4" destOrd="0" presId="urn:microsoft.com/office/officeart/2005/8/layout/orgChart1"/>
    <dgm:cxn modelId="{36D72F18-9BE7-4460-9F1E-7D1283CA78F6}" type="presParOf" srcId="{710DFDBF-3B6C-47E8-9A89-D5E63A8D7472}" destId="{A3EBAD9B-6FF5-4239-94F0-66989CE13B08}" srcOrd="5" destOrd="0" presId="urn:microsoft.com/office/officeart/2005/8/layout/orgChart1"/>
    <dgm:cxn modelId="{02124A3A-2916-4F41-B04C-88D948BAB97F}" type="presParOf" srcId="{A3EBAD9B-6FF5-4239-94F0-66989CE13B08}" destId="{B8EEC53B-12AD-44B6-BD9B-3EDEE03276A9}" srcOrd="0" destOrd="0" presId="urn:microsoft.com/office/officeart/2005/8/layout/orgChart1"/>
    <dgm:cxn modelId="{E669619E-A6A3-4E80-AF55-E6C9BB89AB60}" type="presParOf" srcId="{B8EEC53B-12AD-44B6-BD9B-3EDEE03276A9}" destId="{580D9330-CD5F-47B2-9040-2A262EFE23D3}" srcOrd="0" destOrd="0" presId="urn:microsoft.com/office/officeart/2005/8/layout/orgChart1"/>
    <dgm:cxn modelId="{51259135-8BB9-4C2A-B973-C54223B1C477}" type="presParOf" srcId="{B8EEC53B-12AD-44B6-BD9B-3EDEE03276A9}" destId="{11243A26-2C9F-40B1-901B-7B9E9807C36D}" srcOrd="1" destOrd="0" presId="urn:microsoft.com/office/officeart/2005/8/layout/orgChart1"/>
    <dgm:cxn modelId="{EC70EB9C-5F0A-46A9-8C03-250DA7AD256E}" type="presParOf" srcId="{A3EBAD9B-6FF5-4239-94F0-66989CE13B08}" destId="{79C3DC80-4311-43EE-BC12-159ACC03CFA9}" srcOrd="1" destOrd="0" presId="urn:microsoft.com/office/officeart/2005/8/layout/orgChart1"/>
    <dgm:cxn modelId="{D36C1D5B-AFB5-4360-9243-E88F4B704516}" type="presParOf" srcId="{A3EBAD9B-6FF5-4239-94F0-66989CE13B08}" destId="{8570CD36-F03F-4A55-9E83-8F6160E8BA4D}" srcOrd="2" destOrd="0" presId="urn:microsoft.com/office/officeart/2005/8/layout/orgChart1"/>
    <dgm:cxn modelId="{2AFB3950-E4AC-4AFB-B7C8-C93B146E90E8}" type="presParOf" srcId="{DFAB09DE-BF0B-4E25-A8D6-33B45BC8F1D7}" destId="{8C167B4D-CE1E-461F-971C-128C33A8F547}" srcOrd="2" destOrd="0" presId="urn:microsoft.com/office/officeart/2005/8/layout/orgChart1"/>
    <dgm:cxn modelId="{F8016BAD-FB68-4203-B7EB-1DFF4081957A}" type="presParOf" srcId="{20613957-2CBD-40F3-B471-604A1AA90157}" destId="{F15FAE82-480E-47E6-B756-8EABE67FE767}" srcOrd="2" destOrd="0" presId="urn:microsoft.com/office/officeart/2005/8/layout/orgChart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B09C98-3E33-40DA-B3C6-1F43C1FF895F}">
      <dsp:nvSpPr>
        <dsp:cNvPr id="0" name=""/>
        <dsp:cNvSpPr/>
      </dsp:nvSpPr>
      <dsp:spPr>
        <a:xfrm>
          <a:off x="2566987" y="1051861"/>
          <a:ext cx="1050265" cy="182277"/>
        </a:xfrm>
        <a:custGeom>
          <a:avLst/>
          <a:gdLst/>
          <a:ahLst/>
          <a:cxnLst/>
          <a:rect l="0" t="0" r="0" b="0"/>
          <a:pathLst>
            <a:path>
              <a:moveTo>
                <a:pt x="0" y="0"/>
              </a:moveTo>
              <a:lnTo>
                <a:pt x="0" y="91239"/>
              </a:lnTo>
              <a:lnTo>
                <a:pt x="1051427" y="91239"/>
              </a:lnTo>
              <a:lnTo>
                <a:pt x="1051427" y="182479"/>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38FE931-A733-44C7-A353-4D7E4FBD0FD2}">
      <dsp:nvSpPr>
        <dsp:cNvPr id="0" name=""/>
        <dsp:cNvSpPr/>
      </dsp:nvSpPr>
      <dsp:spPr>
        <a:xfrm>
          <a:off x="2430128" y="1668132"/>
          <a:ext cx="91440" cy="399274"/>
        </a:xfrm>
        <a:custGeom>
          <a:avLst/>
          <a:gdLst/>
          <a:ahLst/>
          <a:cxnLst/>
          <a:rect l="0" t="0" r="0" b="0"/>
          <a:pathLst>
            <a:path>
              <a:moveTo>
                <a:pt x="136959" y="0"/>
              </a:moveTo>
              <a:lnTo>
                <a:pt x="136959" y="399716"/>
              </a:lnTo>
              <a:lnTo>
                <a:pt x="45720" y="399716"/>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4945B43-E4F6-4BB6-8A2D-1D55F142EF5D}">
      <dsp:nvSpPr>
        <dsp:cNvPr id="0" name=""/>
        <dsp:cNvSpPr/>
      </dsp:nvSpPr>
      <dsp:spPr>
        <a:xfrm>
          <a:off x="2521267" y="1051861"/>
          <a:ext cx="91440" cy="182277"/>
        </a:xfrm>
        <a:custGeom>
          <a:avLst/>
          <a:gdLst/>
          <a:ahLst/>
          <a:cxnLst/>
          <a:rect l="0" t="0" r="0" b="0"/>
          <a:pathLst>
            <a:path>
              <a:moveTo>
                <a:pt x="45720" y="0"/>
              </a:moveTo>
              <a:lnTo>
                <a:pt x="45720" y="182479"/>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4E34D31-F593-42F5-8B71-BAD28242F22B}">
      <dsp:nvSpPr>
        <dsp:cNvPr id="0" name=""/>
        <dsp:cNvSpPr/>
      </dsp:nvSpPr>
      <dsp:spPr>
        <a:xfrm>
          <a:off x="1516722" y="1051861"/>
          <a:ext cx="1050265" cy="182277"/>
        </a:xfrm>
        <a:custGeom>
          <a:avLst/>
          <a:gdLst/>
          <a:ahLst/>
          <a:cxnLst/>
          <a:rect l="0" t="0" r="0" b="0"/>
          <a:pathLst>
            <a:path>
              <a:moveTo>
                <a:pt x="1051427" y="0"/>
              </a:moveTo>
              <a:lnTo>
                <a:pt x="1051427" y="91239"/>
              </a:lnTo>
              <a:lnTo>
                <a:pt x="0" y="91239"/>
              </a:lnTo>
              <a:lnTo>
                <a:pt x="0" y="182479"/>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F22DB03A-55F6-4798-AF83-8E8764592462}">
      <dsp:nvSpPr>
        <dsp:cNvPr id="0" name=""/>
        <dsp:cNvSpPr/>
      </dsp:nvSpPr>
      <dsp:spPr>
        <a:xfrm>
          <a:off x="2521267" y="435590"/>
          <a:ext cx="91440" cy="182277"/>
        </a:xfrm>
        <a:custGeom>
          <a:avLst/>
          <a:gdLst/>
          <a:ahLst/>
          <a:cxnLst/>
          <a:rect l="0" t="0" r="0" b="0"/>
          <a:pathLst>
            <a:path>
              <a:moveTo>
                <a:pt x="45720" y="0"/>
              </a:moveTo>
              <a:lnTo>
                <a:pt x="45720" y="182479"/>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F996F04-FF09-408E-9F36-FAAB29D98450}">
      <dsp:nvSpPr>
        <dsp:cNvPr id="0" name=""/>
        <dsp:cNvSpPr/>
      </dsp:nvSpPr>
      <dsp:spPr>
        <a:xfrm>
          <a:off x="2132993" y="1596"/>
          <a:ext cx="867987" cy="433993"/>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Calibri"/>
              <a:ea typeface="+mn-ea"/>
              <a:cs typeface="+mn-cs"/>
            </a:rPr>
            <a:t>Reporting To</a:t>
          </a:r>
        </a:p>
      </dsp:txBody>
      <dsp:txXfrm>
        <a:off x="2132993" y="1596"/>
        <a:ext cx="867987" cy="433993"/>
      </dsp:txXfrm>
    </dsp:sp>
    <dsp:sp modelId="{2B2B4A55-8CA2-4047-B04B-0783FEA00EC4}">
      <dsp:nvSpPr>
        <dsp:cNvPr id="0" name=""/>
        <dsp:cNvSpPr/>
      </dsp:nvSpPr>
      <dsp:spPr>
        <a:xfrm>
          <a:off x="2132993" y="617867"/>
          <a:ext cx="867987" cy="433993"/>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b="1" kern="1200">
              <a:solidFill>
                <a:srgbClr val="FF0000"/>
              </a:solidFill>
              <a:latin typeface="Calibri"/>
              <a:ea typeface="+mn-ea"/>
              <a:cs typeface="+mn-cs"/>
            </a:rPr>
            <a:t>Post Title</a:t>
          </a:r>
        </a:p>
      </dsp:txBody>
      <dsp:txXfrm>
        <a:off x="2132993" y="617867"/>
        <a:ext cx="867987" cy="433993"/>
      </dsp:txXfrm>
    </dsp:sp>
    <dsp:sp modelId="{5F399634-D650-4422-B179-36E891768384}">
      <dsp:nvSpPr>
        <dsp:cNvPr id="0" name=""/>
        <dsp:cNvSpPr/>
      </dsp:nvSpPr>
      <dsp:spPr>
        <a:xfrm>
          <a:off x="1082728" y="1234138"/>
          <a:ext cx="867987" cy="433993"/>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Calibri"/>
              <a:ea typeface="+mn-ea"/>
              <a:cs typeface="+mn-cs"/>
            </a:rPr>
            <a:t>? Delete as approporiate</a:t>
          </a:r>
        </a:p>
      </dsp:txBody>
      <dsp:txXfrm>
        <a:off x="1082728" y="1234138"/>
        <a:ext cx="867987" cy="433993"/>
      </dsp:txXfrm>
    </dsp:sp>
    <dsp:sp modelId="{327C1551-6227-4F7F-A538-A1170B858AFA}">
      <dsp:nvSpPr>
        <dsp:cNvPr id="0" name=""/>
        <dsp:cNvSpPr/>
      </dsp:nvSpPr>
      <dsp:spPr>
        <a:xfrm>
          <a:off x="2132993" y="1234138"/>
          <a:ext cx="867987" cy="433993"/>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Calibri"/>
              <a:ea typeface="+mn-ea"/>
              <a:cs typeface="+mn-cs"/>
            </a:rPr>
            <a:t>? Delete as approporiate</a:t>
          </a:r>
        </a:p>
      </dsp:txBody>
      <dsp:txXfrm>
        <a:off x="2132993" y="1234138"/>
        <a:ext cx="867987" cy="433993"/>
      </dsp:txXfrm>
    </dsp:sp>
    <dsp:sp modelId="{C65325DB-DFAA-4765-9DBA-CC8721CBA46A}">
      <dsp:nvSpPr>
        <dsp:cNvPr id="0" name=""/>
        <dsp:cNvSpPr/>
      </dsp:nvSpPr>
      <dsp:spPr>
        <a:xfrm>
          <a:off x="1607861" y="1850409"/>
          <a:ext cx="867987" cy="433993"/>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solidFill>
                <a:sysClr val="window" lastClr="FFFFFF"/>
              </a:solidFill>
              <a:latin typeface="Calibri"/>
              <a:ea typeface="+mn-ea"/>
              <a:cs typeface="+mn-cs"/>
            </a:rPr>
            <a:t>? Delete as approporiate</a:t>
          </a:r>
        </a:p>
      </dsp:txBody>
      <dsp:txXfrm>
        <a:off x="1607861" y="1850409"/>
        <a:ext cx="867987" cy="433993"/>
      </dsp:txXfrm>
    </dsp:sp>
    <dsp:sp modelId="{580D9330-CD5F-47B2-9040-2A262EFE23D3}">
      <dsp:nvSpPr>
        <dsp:cNvPr id="0" name=""/>
        <dsp:cNvSpPr/>
      </dsp:nvSpPr>
      <dsp:spPr>
        <a:xfrm>
          <a:off x="3183258" y="1234138"/>
          <a:ext cx="867987" cy="433993"/>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Calibri"/>
              <a:ea typeface="+mn-ea"/>
              <a:cs typeface="+mn-cs"/>
            </a:rPr>
            <a:t> Delete as approporiate?</a:t>
          </a:r>
        </a:p>
      </dsp:txBody>
      <dsp:txXfrm>
        <a:off x="3183258" y="1234138"/>
        <a:ext cx="867987" cy="43399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4C5E3CA1A7160448683F2BD241A2FA6" ma:contentTypeVersion="8" ma:contentTypeDescription="Create a new document." ma:contentTypeScope="" ma:versionID="1b4837f6196a789f44a1bc7c26361de5">
  <xsd:schema xmlns:xsd="http://www.w3.org/2001/XMLSchema" xmlns:xs="http://www.w3.org/2001/XMLSchema" xmlns:p="http://schemas.microsoft.com/office/2006/metadata/properties" xmlns:ns2="acbac7f3-426d-4b68-a272-25341747c462" targetNamespace="http://schemas.microsoft.com/office/2006/metadata/properties" ma:root="true" ma:fieldsID="dc8cead371b88f77382efbdda0031445" ns2:_="">
    <xsd:import namespace="acbac7f3-426d-4b68-a272-25341747c46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bac7f3-426d-4b68-a272-25341747c4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C241464-9D04-455E-99E3-6B31F0FA4AC6}">
  <ds:schemaRefs>
    <ds:schemaRef ds:uri="acbac7f3-426d-4b68-a272-25341747c462"/>
    <ds:schemaRef ds:uri="http://schemas.microsoft.com/office/2006/documentManagement/types"/>
    <ds:schemaRef ds:uri="http://schemas.microsoft.com/office/2006/metadata/properties"/>
    <ds:schemaRef ds:uri="http://www.w3.org/XML/1998/namespace"/>
    <ds:schemaRef ds:uri="http://schemas.microsoft.com/office/infopath/2007/PartnerControls"/>
    <ds:schemaRef ds:uri="http://purl.org/dc/terms/"/>
    <ds:schemaRef ds:uri="http://schemas.openxmlformats.org/package/2006/metadata/core-properties"/>
    <ds:schemaRef ds:uri="http://purl.org/dc/dcmitype/"/>
    <ds:schemaRef ds:uri="http://purl.org/dc/elements/1.1/"/>
  </ds:schemaRefs>
</ds:datastoreItem>
</file>

<file path=customXml/itemProps2.xml><?xml version="1.0" encoding="utf-8"?>
<ds:datastoreItem xmlns:ds="http://schemas.openxmlformats.org/officeDocument/2006/customXml" ds:itemID="{D5404E05-6975-4000-A1BF-718770F696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bac7f3-426d-4b68-a272-25341747c4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3315A28-63E9-46C0-A6EC-C4922AF954F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3281</Words>
  <Characters>18703</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NHS Foundation Trust</Company>
  <LinksUpToDate>false</LinksUpToDate>
  <CharactersWithSpaces>21941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Ricketts</dc:creator>
  <cp:lastModifiedBy>Paul Mason</cp:lastModifiedBy>
  <cp:revision>2</cp:revision>
  <dcterms:created xsi:type="dcterms:W3CDTF">2023-02-01T09:57:00Z</dcterms:created>
  <dcterms:modified xsi:type="dcterms:W3CDTF">2023-02-01T09:57:00Z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0x010100B4C5E3CA1A7160448683F2BD241A2FA6</vt:lpwstr>
  </property>
</Properties>
</file>